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5096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Смоленской области по образованию и науке Муниципальное образование "Гагаринский район" Смоленской области </w:t>
      </w:r>
      <w:bookmarkEnd w:id="1"/>
      <w:r>
        <w:rPr>
          <w:sz w:val="28"/>
        </w:rPr>
        <w:br/>
      </w:r>
      <w:r>
        <w:rPr>
          <w:sz w:val="28"/>
        </w:rPr>
        <w:br/>
      </w:r>
      <w:bookmarkStart w:name="377026ad-1b08-49d8-82c8-2523f1c36cc2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0fb4e9c-7df0-4758-87dd-1275c8e6b3a6" w:id="3"/>
      <w:r>
        <w:rPr>
          <w:rFonts w:ascii="Times New Roman" w:hAnsi="Times New Roman"/>
          <w:b/>
          <w:i w:val="false"/>
          <w:color w:val="000000"/>
          <w:sz w:val="28"/>
        </w:rPr>
        <w:t>МО Гагаринский район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"Средняя школа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Стифеева А.Ч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Коломеец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№103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4931838)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41d5c1b-4e36-4053-94f3-9ce12a6e5ba5" w:id="4"/>
      <w:r>
        <w:rPr>
          <w:rFonts w:ascii="Times New Roman" w:hAnsi="Times New Roman"/>
          <w:b/>
          <w:i w:val="false"/>
          <w:color w:val="000000"/>
          <w:sz w:val="28"/>
        </w:rPr>
        <w:t>Гагарин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4b057d3-b688-4a50-aec1-9ba08cc1dbee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37509652" w:id="6"/>
    <w:p>
      <w:pPr>
        <w:sectPr>
          <w:pgSz w:w="11906" w:h="16383" w:orient="portrait"/>
        </w:sectPr>
      </w:pPr>
    </w:p>
    <w:bookmarkEnd w:id="6"/>
    <w:bookmarkEnd w:id="0"/>
    <w:bookmarkStart w:name="block-3750965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bookmarkStart w:name="3d76e050-51fd-4b58-80c8-65c11753c1a9" w:id="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8"/>
    </w:p>
    <w:bookmarkStart w:name="block-37509650" w:id="9"/>
    <w:p>
      <w:pPr>
        <w:sectPr>
          <w:pgSz w:w="11906" w:h="16383" w:orient="portrait"/>
        </w:sectPr>
      </w:pPr>
    </w:p>
    <w:bookmarkEnd w:id="9"/>
    <w:bookmarkEnd w:id="7"/>
    <w:bookmarkStart w:name="block-3750964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37509649" w:id="11"/>
    <w:p>
      <w:pPr>
        <w:sectPr>
          <w:pgSz w:w="11906" w:h="16383" w:orient="portrait"/>
        </w:sectPr>
      </w:pPr>
    </w:p>
    <w:bookmarkEnd w:id="11"/>
    <w:bookmarkEnd w:id="10"/>
    <w:bookmarkStart w:name="block-3750965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37509651" w:id="13"/>
    <w:p>
      <w:pPr>
        <w:sectPr>
          <w:pgSz w:w="11906" w:h="16383" w:orient="portrait"/>
        </w:sectPr>
      </w:pPr>
    </w:p>
    <w:bookmarkEnd w:id="13"/>
    <w:bookmarkEnd w:id="12"/>
    <w:bookmarkStart w:name="block-3750964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509648" w:id="15"/>
    <w:p>
      <w:pPr>
        <w:sectPr>
          <w:pgSz w:w="16383" w:h="11906" w:orient="landscape"/>
        </w:sectPr>
      </w:pPr>
    </w:p>
    <w:bookmarkEnd w:id="15"/>
    <w:bookmarkEnd w:id="14"/>
    <w:bookmarkStart w:name="block-3750964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509647" w:id="17"/>
    <w:p>
      <w:pPr>
        <w:sectPr>
          <w:pgSz w:w="16383" w:h="11906" w:orient="landscape"/>
        </w:sectPr>
      </w:pPr>
    </w:p>
    <w:bookmarkEnd w:id="17"/>
    <w:bookmarkEnd w:id="16"/>
    <w:bookmarkStart w:name="block-3750965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509653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