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504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Департамент Смоленской области по образованию и науке Муниципальное образование "Гагаринский район" Смоленской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МО "Гагаринский район"</w:t>
      </w:r>
      <w:bookmarkEnd w:id="2"/>
    </w:p>
    <w:p>
      <w:pPr>
        <w:spacing w:before="0" w:after="0" w:line="408"/>
        <w:ind w:left="120"/>
        <w:jc w:val="center"/>
      </w:pPr>
      <w:r>
        <w:rPr>
          <w:rFonts w:ascii="Times New Roman" w:hAnsi="Times New Roman"/>
          <w:b/>
          <w:i w:val="false"/>
          <w:color w:val="000000"/>
          <w:sz w:val="28"/>
        </w:rPr>
        <w:t>МБОУ "Средняя школа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Стифеева А.Ч.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Коломеец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№103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506649)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г. Гагарин</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2024</w:t>
      </w:r>
      <w:bookmarkEnd w:id="4"/>
    </w:p>
    <w:p>
      <w:pPr>
        <w:spacing w:before="0" w:after="0"/>
        <w:ind w:left="120"/>
        <w:jc w:val="left"/>
      </w:pPr>
    </w:p>
    <w:bookmarkStart w:name="block-3550408" w:id="5"/>
    <w:p>
      <w:pPr>
        <w:sectPr>
          <w:pgSz w:w="11906" w:h="16383" w:orient="portrait"/>
        </w:sectPr>
      </w:pPr>
    </w:p>
    <w:bookmarkEnd w:id="5"/>
    <w:bookmarkEnd w:id="0"/>
    <w:bookmarkStart w:name="block-355040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3550409" w:id="8"/>
    <w:p>
      <w:pPr>
        <w:sectPr>
          <w:pgSz w:w="11906" w:h="16383" w:orient="portrait"/>
        </w:sectPr>
      </w:pPr>
    </w:p>
    <w:bookmarkEnd w:id="8"/>
    <w:bookmarkEnd w:id="6"/>
    <w:bookmarkStart w:name="block-355040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550406" w:id="10"/>
    <w:p>
      <w:pPr>
        <w:sectPr>
          <w:pgSz w:w="11906" w:h="16383" w:orient="portrait"/>
        </w:sectPr>
      </w:pPr>
    </w:p>
    <w:bookmarkEnd w:id="10"/>
    <w:bookmarkEnd w:id="9"/>
    <w:bookmarkStart w:name="block-3550407"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550407" w:id="13"/>
    <w:p>
      <w:pPr>
        <w:sectPr>
          <w:pgSz w:w="11906" w:h="16383" w:orient="portrait"/>
        </w:sectPr>
      </w:pPr>
    </w:p>
    <w:bookmarkEnd w:id="13"/>
    <w:bookmarkEnd w:id="11"/>
    <w:bookmarkStart w:name="block-355041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352"/>
        <w:gridCol w:w="2400"/>
        <w:gridCol w:w="2725"/>
        <w:gridCol w:w="7117"/>
      </w:tblGrid>
      <w:tr>
        <w:trPr>
          <w:trHeight w:val="300" w:hRule="atLeast"/>
          <w:trHeight w:val="144" w:hRule="atLeast"/>
        </w:trPr>
        <w:tc>
          <w:tcPr>
            <w:tcW w:w="9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07"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300"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4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98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294"/>
        <w:gridCol w:w="2800"/>
        <w:gridCol w:w="2665"/>
        <w:gridCol w:w="6835"/>
      </w:tblGrid>
      <w:tr>
        <w:trPr>
          <w:trHeight w:val="300" w:hRule="atLeast"/>
          <w:trHeight w:val="144" w:hRule="atLeast"/>
        </w:trPr>
        <w:tc>
          <w:tcPr>
            <w:tcW w:w="9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6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9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1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2400" w:hRule="atLeast"/>
          <w:trHeight w:val="144" w:hRule="atLeast"/>
        </w:trPr>
        <w:tc>
          <w:tcPr>
            <w:tcW w:w="9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1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4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9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1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9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1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9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1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4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9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78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40"/>
        <w:gridCol w:w="2480"/>
        <w:gridCol w:w="2713"/>
        <w:gridCol w:w="7061"/>
      </w:tblGrid>
      <w:tr>
        <w:trPr>
          <w:trHeight w:val="300" w:hRule="atLeast"/>
          <w:trHeight w:val="144" w:hRule="atLeast"/>
        </w:trPr>
        <w:tc>
          <w:tcPr>
            <w:tcW w:w="9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99"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4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9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94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9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94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300" w:hRule="atLeast"/>
          <w:trHeight w:val="144" w:hRule="atLeast"/>
        </w:trPr>
        <w:tc>
          <w:tcPr>
            <w:tcW w:w="9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94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9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94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9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94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9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4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410" w:hRule="atLeast"/>
          <w:trHeight w:val="144" w:hRule="atLeast"/>
        </w:trPr>
        <w:tc>
          <w:tcPr>
            <w:tcW w:w="9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4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942" w:type="dxa"/>
            <w:tcBorders/>
            <w:tcMar>
              <w:top w:w="50" w:type="dxa"/>
              <w:left w:w="100" w:type="dxa"/>
            </w:tcMar>
            <w:vAlign w:val="center"/>
          </w:tcPr>
          <w:p>
            <w:pPr>
              <w:jc w:val="left"/>
            </w:pPr>
          </w:p>
        </w:tc>
      </w:tr>
    </w:tbl>
    <w:p>
      <w:pPr>
        <w:sectPr>
          <w:pgSz w:w="16383" w:h="11906" w:orient="landscape"/>
        </w:sectPr>
      </w:pPr>
    </w:p>
    <w:bookmarkStart w:name="block-3550410" w:id="15"/>
    <w:p>
      <w:pPr>
        <w:sectPr>
          <w:pgSz w:w="16383" w:h="11906" w:orient="landscape"/>
        </w:sectPr>
      </w:pPr>
    </w:p>
    <w:bookmarkEnd w:id="15"/>
    <w:bookmarkEnd w:id="14"/>
    <w:bookmarkStart w:name="block-355041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https://m.edsoo.ru/8866cb6a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https://m.edsoo.ru/8866c5c0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https://m.edsoo.ru/8866c7be</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18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6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0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2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0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50411" w:id="17"/>
    <w:p>
      <w:pPr>
        <w:sectPr>
          <w:pgSz w:w="16383" w:h="11906" w:orient="landscape"/>
        </w:sectPr>
      </w:pPr>
    </w:p>
    <w:bookmarkEnd w:id="17"/>
    <w:bookmarkEnd w:id="16"/>
    <w:bookmarkStart w:name="block-355041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550412"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cb6a" Type="http://schemas.openxmlformats.org/officeDocument/2006/relationships/hyperlink" Id="rId22"/>
    <Relationship TargetMode="External" Target="https://m.edsoo.ru/8866c5c0" Type="http://schemas.openxmlformats.org/officeDocument/2006/relationships/hyperlink" Id="rId23"/>
    <Relationship TargetMode="External" Target="https://m.edsoo.ru/8866c7be" Type="http://schemas.openxmlformats.org/officeDocument/2006/relationships/hyperlink" Id="rId24"/>
    <Relationship TargetMode="External" Target="https://m.edsoo.ru/8866b724"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