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86" w:rsidRPr="00EC3B7A" w:rsidRDefault="00F916DA">
      <w:pPr>
        <w:spacing w:after="0" w:line="408" w:lineRule="auto"/>
        <w:ind w:left="120"/>
        <w:jc w:val="center"/>
        <w:rPr>
          <w:lang w:val="ru-RU"/>
        </w:rPr>
      </w:pPr>
      <w:bookmarkStart w:id="0" w:name="block-10825893"/>
      <w:r w:rsidRPr="00EC3B7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15C86" w:rsidRPr="00EC3B7A" w:rsidRDefault="00F916DA">
      <w:pPr>
        <w:spacing w:after="0" w:line="408" w:lineRule="auto"/>
        <w:ind w:left="120"/>
        <w:jc w:val="center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EC3B7A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EC3B7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15C86" w:rsidRPr="00EC3B7A" w:rsidRDefault="00F916DA">
      <w:pPr>
        <w:spacing w:after="0" w:line="408" w:lineRule="auto"/>
        <w:ind w:left="120"/>
        <w:jc w:val="center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EC3B7A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"Гагаринский район" Смоленской области</w:t>
      </w:r>
      <w:bookmarkEnd w:id="2"/>
      <w:r w:rsidRPr="00EC3B7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C3B7A">
        <w:rPr>
          <w:rFonts w:ascii="Times New Roman" w:hAnsi="Times New Roman"/>
          <w:color w:val="000000"/>
          <w:sz w:val="28"/>
          <w:lang w:val="ru-RU"/>
        </w:rPr>
        <w:t>​</w:t>
      </w:r>
    </w:p>
    <w:p w:rsidR="00915C86" w:rsidRDefault="00F916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№1"</w:t>
      </w:r>
    </w:p>
    <w:p w:rsidR="00915C86" w:rsidRDefault="00915C86">
      <w:pPr>
        <w:spacing w:after="0"/>
        <w:ind w:left="120"/>
      </w:pPr>
    </w:p>
    <w:p w:rsidR="00915C86" w:rsidRDefault="00915C86">
      <w:pPr>
        <w:spacing w:after="0"/>
        <w:ind w:left="120"/>
      </w:pPr>
    </w:p>
    <w:p w:rsidR="00915C86" w:rsidRDefault="00915C86">
      <w:pPr>
        <w:spacing w:after="0"/>
        <w:ind w:left="120"/>
      </w:pPr>
    </w:p>
    <w:p w:rsidR="00915C86" w:rsidRDefault="00915C8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F916D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916D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F916D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916D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Златовчена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</w:t>
            </w:r>
          </w:p>
          <w:p w:rsidR="004E6975" w:rsidRDefault="00F916D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916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916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916D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916D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F916D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916D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Коломеец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:rsidR="000E6D86" w:rsidRDefault="00F916D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916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5C86" w:rsidRDefault="00915C86">
      <w:pPr>
        <w:spacing w:after="0"/>
        <w:ind w:left="120"/>
      </w:pPr>
    </w:p>
    <w:p w:rsidR="00915C86" w:rsidRDefault="00F916D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15C86" w:rsidRDefault="00915C86">
      <w:pPr>
        <w:spacing w:after="0"/>
        <w:ind w:left="120"/>
      </w:pPr>
    </w:p>
    <w:p w:rsidR="00915C86" w:rsidRDefault="00915C86">
      <w:pPr>
        <w:spacing w:after="0"/>
        <w:ind w:left="120"/>
      </w:pPr>
    </w:p>
    <w:p w:rsidR="00915C86" w:rsidRDefault="00915C86">
      <w:pPr>
        <w:spacing w:after="0"/>
        <w:ind w:left="120"/>
      </w:pPr>
    </w:p>
    <w:p w:rsidR="00915C86" w:rsidRDefault="00F916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15C86" w:rsidRDefault="00F916D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1509682)</w:t>
      </w:r>
    </w:p>
    <w:p w:rsidR="00915C86" w:rsidRDefault="00915C86">
      <w:pPr>
        <w:spacing w:after="0"/>
        <w:ind w:left="120"/>
        <w:jc w:val="center"/>
      </w:pPr>
    </w:p>
    <w:p w:rsidR="00915C86" w:rsidRDefault="00F916DA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915C86" w:rsidRDefault="00F916DA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5-7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915C86" w:rsidRDefault="00915C86">
      <w:pPr>
        <w:spacing w:after="0"/>
        <w:ind w:left="120"/>
        <w:jc w:val="center"/>
      </w:pPr>
    </w:p>
    <w:p w:rsidR="00915C86" w:rsidRDefault="00915C86">
      <w:pPr>
        <w:spacing w:after="0"/>
        <w:ind w:left="120"/>
        <w:jc w:val="center"/>
      </w:pPr>
    </w:p>
    <w:p w:rsidR="00915C86" w:rsidRDefault="00915C86">
      <w:pPr>
        <w:spacing w:after="0"/>
        <w:ind w:left="120"/>
        <w:jc w:val="center"/>
      </w:pPr>
    </w:p>
    <w:p w:rsidR="00915C86" w:rsidRDefault="00915C86">
      <w:pPr>
        <w:spacing w:after="0"/>
        <w:ind w:left="120"/>
        <w:jc w:val="center"/>
      </w:pPr>
    </w:p>
    <w:p w:rsidR="00915C86" w:rsidRDefault="00915C86">
      <w:pPr>
        <w:spacing w:after="0"/>
        <w:ind w:left="120"/>
        <w:jc w:val="center"/>
      </w:pPr>
    </w:p>
    <w:p w:rsidR="00915C86" w:rsidRDefault="00915C86">
      <w:pPr>
        <w:spacing w:after="0"/>
        <w:ind w:left="120"/>
        <w:jc w:val="center"/>
      </w:pPr>
    </w:p>
    <w:p w:rsidR="00915C86" w:rsidRDefault="00915C86">
      <w:pPr>
        <w:spacing w:after="0"/>
        <w:ind w:left="120"/>
        <w:jc w:val="center"/>
      </w:pPr>
    </w:p>
    <w:p w:rsidR="00915C86" w:rsidRDefault="00915C86">
      <w:pPr>
        <w:spacing w:after="0"/>
        <w:ind w:left="120"/>
        <w:jc w:val="center"/>
      </w:pPr>
    </w:p>
    <w:p w:rsidR="00915C86" w:rsidRDefault="00915C86">
      <w:pPr>
        <w:spacing w:after="0"/>
        <w:ind w:left="120"/>
        <w:jc w:val="center"/>
      </w:pPr>
    </w:p>
    <w:p w:rsidR="00915C86" w:rsidRDefault="00915C86" w:rsidP="00EC3B7A">
      <w:pPr>
        <w:spacing w:after="0"/>
      </w:pPr>
    </w:p>
    <w:p w:rsidR="00915C86" w:rsidRPr="00EC3B7A" w:rsidRDefault="00F916DA">
      <w:pPr>
        <w:spacing w:after="0"/>
        <w:ind w:left="120"/>
        <w:jc w:val="center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EC3B7A">
        <w:rPr>
          <w:rFonts w:ascii="Times New Roman" w:hAnsi="Times New Roman"/>
          <w:b/>
          <w:color w:val="000000"/>
          <w:sz w:val="28"/>
          <w:lang w:val="ru-RU"/>
        </w:rPr>
        <w:t>г. Гагарин</w:t>
      </w:r>
      <w:bookmarkEnd w:id="3"/>
      <w:r w:rsidRPr="00EC3B7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EC3B7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C3B7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C3B7A">
        <w:rPr>
          <w:rFonts w:ascii="Times New Roman" w:hAnsi="Times New Roman"/>
          <w:color w:val="000000"/>
          <w:sz w:val="28"/>
          <w:lang w:val="ru-RU"/>
        </w:rPr>
        <w:t>​</w:t>
      </w:r>
    </w:p>
    <w:p w:rsidR="00915C86" w:rsidRPr="00EC3B7A" w:rsidRDefault="00915C86">
      <w:pPr>
        <w:rPr>
          <w:lang w:val="ru-RU"/>
        </w:rPr>
        <w:sectPr w:rsidR="00915C86" w:rsidRPr="00EC3B7A">
          <w:pgSz w:w="11906" w:h="16383"/>
          <w:pgMar w:top="1134" w:right="850" w:bottom="1134" w:left="1701" w:header="720" w:footer="720" w:gutter="0"/>
          <w:cols w:space="720"/>
        </w:sectPr>
      </w:pPr>
    </w:p>
    <w:p w:rsidR="00915C86" w:rsidRPr="00EC3B7A" w:rsidRDefault="00F916DA">
      <w:pPr>
        <w:spacing w:after="0" w:line="264" w:lineRule="auto"/>
        <w:ind w:left="120"/>
        <w:jc w:val="both"/>
        <w:rPr>
          <w:lang w:val="ru-RU"/>
        </w:rPr>
      </w:pPr>
      <w:bookmarkStart w:id="5" w:name="block-10825894"/>
      <w:bookmarkEnd w:id="0"/>
      <w:r w:rsidRPr="00EC3B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5C86" w:rsidRPr="00EC3B7A" w:rsidRDefault="00915C86">
      <w:pPr>
        <w:spacing w:after="0" w:line="264" w:lineRule="auto"/>
        <w:ind w:left="120"/>
        <w:jc w:val="both"/>
        <w:rPr>
          <w:lang w:val="ru-RU"/>
        </w:rPr>
      </w:pP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EC3B7A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EC3B7A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EC3B7A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EC3B7A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EC3B7A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EC3B7A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EC3B7A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</w:t>
      </w:r>
      <w:r w:rsidRPr="00EC3B7A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</w:t>
      </w:r>
      <w:r w:rsidRPr="00EC3B7A">
        <w:rPr>
          <w:rFonts w:ascii="Times New Roman" w:hAnsi="Times New Roman"/>
          <w:color w:val="000000"/>
          <w:sz w:val="28"/>
          <w:lang w:val="ru-RU"/>
        </w:rPr>
        <w:t>и кино) (вариативно);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</w:t>
      </w:r>
      <w:r w:rsidRPr="00EC3B7A">
        <w:rPr>
          <w:rFonts w:ascii="Times New Roman" w:hAnsi="Times New Roman"/>
          <w:color w:val="000000"/>
          <w:sz w:val="28"/>
          <w:lang w:val="ru-RU"/>
        </w:rPr>
        <w:t>увств и мировоззренческих позиций человека;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</w:t>
      </w:r>
      <w:r w:rsidRPr="00EC3B7A">
        <w:rPr>
          <w:rFonts w:ascii="Times New Roman" w:hAnsi="Times New Roman"/>
          <w:color w:val="000000"/>
          <w:sz w:val="28"/>
          <w:lang w:val="ru-RU"/>
        </w:rPr>
        <w:t>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EC3B7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</w:t>
      </w:r>
      <w:r w:rsidRPr="00EC3B7A">
        <w:rPr>
          <w:rFonts w:ascii="Times New Roman" w:hAnsi="Times New Roman"/>
          <w:color w:val="000000"/>
          <w:sz w:val="28"/>
          <w:lang w:val="ru-RU"/>
        </w:rPr>
        <w:t>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EC3B7A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EC3B7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C3B7A">
        <w:rPr>
          <w:rFonts w:ascii="Times New Roman" w:hAnsi="Times New Roman"/>
          <w:color w:val="000000"/>
          <w:sz w:val="28"/>
          <w:lang w:val="ru-RU"/>
        </w:rPr>
        <w:t>‌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Модуль №1 </w:t>
      </w:r>
      <w:r w:rsidRPr="00EC3B7A">
        <w:rPr>
          <w:rFonts w:ascii="Times New Roman" w:hAnsi="Times New Roman"/>
          <w:color w:val="000000"/>
          <w:sz w:val="28"/>
          <w:lang w:val="ru-RU"/>
        </w:rPr>
        <w:t>«Декоративно-прикладное и народное искусство» (5 класс)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</w:t>
      </w:r>
      <w:r w:rsidRPr="00EC3B7A">
        <w:rPr>
          <w:rFonts w:ascii="Times New Roman" w:hAnsi="Times New Roman"/>
          <w:color w:val="000000"/>
          <w:sz w:val="28"/>
          <w:lang w:val="ru-RU"/>
        </w:rPr>
        <w:t>й)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тся </w:t>
      </w:r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‌</w:t>
      </w:r>
    </w:p>
    <w:p w:rsidR="00915C86" w:rsidRPr="00EC3B7A" w:rsidRDefault="00F916DA">
      <w:pPr>
        <w:spacing w:after="0" w:line="264" w:lineRule="auto"/>
        <w:ind w:left="12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​</w:t>
      </w:r>
    </w:p>
    <w:p w:rsidR="00915C86" w:rsidRPr="00EC3B7A" w:rsidRDefault="00915C86">
      <w:pPr>
        <w:rPr>
          <w:lang w:val="ru-RU"/>
        </w:rPr>
        <w:sectPr w:rsidR="00915C86" w:rsidRPr="00EC3B7A">
          <w:pgSz w:w="11906" w:h="16383"/>
          <w:pgMar w:top="1134" w:right="850" w:bottom="1134" w:left="1701" w:header="720" w:footer="720" w:gutter="0"/>
          <w:cols w:space="720"/>
        </w:sectPr>
      </w:pPr>
    </w:p>
    <w:p w:rsidR="00915C86" w:rsidRPr="00EC3B7A" w:rsidRDefault="00915C86">
      <w:pPr>
        <w:spacing w:after="0" w:line="264" w:lineRule="auto"/>
        <w:ind w:left="120"/>
        <w:jc w:val="both"/>
        <w:rPr>
          <w:lang w:val="ru-RU"/>
        </w:rPr>
      </w:pPr>
      <w:bookmarkStart w:id="7" w:name="block-10825896"/>
      <w:bookmarkEnd w:id="5"/>
    </w:p>
    <w:p w:rsidR="00915C86" w:rsidRPr="00EC3B7A" w:rsidRDefault="00F916DA">
      <w:pPr>
        <w:spacing w:after="0" w:line="264" w:lineRule="auto"/>
        <w:ind w:left="120"/>
        <w:jc w:val="both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15C86" w:rsidRPr="00EC3B7A" w:rsidRDefault="00915C86" w:rsidP="00602E71">
      <w:pPr>
        <w:spacing w:after="0"/>
        <w:rPr>
          <w:lang w:val="ru-RU"/>
        </w:rPr>
      </w:pPr>
      <w:bookmarkStart w:id="8" w:name="_Toc137210403"/>
      <w:bookmarkEnd w:id="8"/>
    </w:p>
    <w:p w:rsidR="00915C86" w:rsidRPr="00EC3B7A" w:rsidRDefault="00F916DA">
      <w:pPr>
        <w:spacing w:after="0"/>
        <w:ind w:left="120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15C86" w:rsidRPr="00EC3B7A" w:rsidRDefault="00915C86">
      <w:pPr>
        <w:spacing w:after="0" w:line="264" w:lineRule="auto"/>
        <w:ind w:left="120"/>
        <w:jc w:val="both"/>
        <w:rPr>
          <w:lang w:val="ru-RU"/>
        </w:rPr>
      </w:pPr>
    </w:p>
    <w:p w:rsidR="00915C86" w:rsidRPr="00EC3B7A" w:rsidRDefault="00F916DA">
      <w:pPr>
        <w:spacing w:after="0" w:line="264" w:lineRule="auto"/>
        <w:ind w:left="120"/>
        <w:jc w:val="both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</w:t>
      </w:r>
      <w:r w:rsidRPr="00EC3B7A">
        <w:rPr>
          <w:rFonts w:ascii="Times New Roman" w:hAnsi="Times New Roman"/>
          <w:color w:val="000000"/>
          <w:sz w:val="28"/>
          <w:lang w:val="ru-RU"/>
        </w:rPr>
        <w:t>жественной постройки – конструктивные искусства.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</w:t>
      </w:r>
      <w:r w:rsidRPr="00EC3B7A">
        <w:rPr>
          <w:rFonts w:ascii="Times New Roman" w:hAnsi="Times New Roman"/>
          <w:color w:val="000000"/>
          <w:sz w:val="28"/>
          <w:lang w:val="ru-RU"/>
        </w:rPr>
        <w:t>ций общества.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Возникновение ар</w:t>
      </w:r>
      <w:r w:rsidRPr="00EC3B7A">
        <w:rPr>
          <w:rFonts w:ascii="Times New Roman" w:hAnsi="Times New Roman"/>
          <w:color w:val="000000"/>
          <w:sz w:val="28"/>
          <w:lang w:val="ru-RU"/>
        </w:rPr>
        <w:t>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в конструктивных искусствах.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Основные свой</w:t>
      </w:r>
      <w:r w:rsidRPr="00EC3B7A">
        <w:rPr>
          <w:rFonts w:ascii="Times New Roman" w:hAnsi="Times New Roman"/>
          <w:color w:val="000000"/>
          <w:sz w:val="28"/>
          <w:lang w:val="ru-RU"/>
        </w:rPr>
        <w:t>ства композиции: целостность и соподчинённость элементов.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Практические упра</w:t>
      </w:r>
      <w:r w:rsidRPr="00EC3B7A">
        <w:rPr>
          <w:rFonts w:ascii="Times New Roman" w:hAnsi="Times New Roman"/>
          <w:color w:val="000000"/>
          <w:sz w:val="28"/>
          <w:lang w:val="ru-RU"/>
        </w:rPr>
        <w:t>жнения по созданию композиции с вариативным ритмическим расположением геометрических фигур на плоскости.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EC3B7A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EC3B7A">
        <w:rPr>
          <w:rFonts w:ascii="Times New Roman" w:hAnsi="Times New Roman"/>
          <w:color w:val="000000"/>
          <w:sz w:val="28"/>
          <w:lang w:val="ru-RU"/>
        </w:rPr>
        <w:t xml:space="preserve">. Применение </w:t>
      </w:r>
      <w:r w:rsidRPr="00EC3B7A">
        <w:rPr>
          <w:rFonts w:ascii="Times New Roman" w:hAnsi="Times New Roman"/>
          <w:color w:val="000000"/>
          <w:sz w:val="28"/>
          <w:lang w:val="ru-RU"/>
        </w:rPr>
        <w:t>локального цвета. Цветовой акцент, ритм цветовых форм, доминанта.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>Типографика</w:t>
      </w:r>
      <w:proofErr w:type="spellEnd"/>
      <w:r w:rsidRPr="00EC3B7A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как элемента плоскостной композиции.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</w:t>
      </w:r>
      <w:r w:rsidRPr="00EC3B7A">
        <w:rPr>
          <w:rFonts w:ascii="Times New Roman" w:hAnsi="Times New Roman"/>
          <w:color w:val="000000"/>
          <w:sz w:val="28"/>
          <w:lang w:val="ru-RU"/>
        </w:rPr>
        <w:t>вый логотип.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</w:t>
      </w:r>
      <w:r w:rsidRPr="00EC3B7A">
        <w:rPr>
          <w:rFonts w:ascii="Times New Roman" w:hAnsi="Times New Roman"/>
          <w:color w:val="000000"/>
          <w:sz w:val="28"/>
          <w:lang w:val="ru-RU"/>
        </w:rPr>
        <w:t>тельной открытке.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Макет разворота книги или журнала по выбранной теме в виде коллажа или на основе компьютерных </w:t>
      </w:r>
      <w:r w:rsidRPr="00EC3B7A">
        <w:rPr>
          <w:rFonts w:ascii="Times New Roman" w:hAnsi="Times New Roman"/>
          <w:color w:val="000000"/>
          <w:sz w:val="28"/>
          <w:lang w:val="ru-RU"/>
        </w:rPr>
        <w:t>программ.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</w:t>
      </w:r>
      <w:r w:rsidRPr="00EC3B7A">
        <w:rPr>
          <w:rFonts w:ascii="Times New Roman" w:hAnsi="Times New Roman"/>
          <w:color w:val="000000"/>
          <w:sz w:val="28"/>
          <w:lang w:val="ru-RU"/>
        </w:rPr>
        <w:t>стности и способы его обозначения на макете.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простых объёмов, образующих целостную постройку. Взаимное влияние объёмов и их сочетаний на образный характер постройки.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</w:t>
      </w:r>
      <w:r w:rsidRPr="00EC3B7A">
        <w:rPr>
          <w:rFonts w:ascii="Times New Roman" w:hAnsi="Times New Roman"/>
          <w:color w:val="000000"/>
          <w:sz w:val="28"/>
          <w:lang w:val="ru-RU"/>
        </w:rPr>
        <w:t>тей.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</w:t>
      </w:r>
      <w:r w:rsidRPr="00EC3B7A">
        <w:rPr>
          <w:rFonts w:ascii="Times New Roman" w:hAnsi="Times New Roman"/>
          <w:color w:val="000000"/>
          <w:sz w:val="28"/>
          <w:lang w:val="ru-RU"/>
        </w:rPr>
        <w:t>ременной архитектуры).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ъёмов. Красота – наиболее полное </w:t>
      </w:r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>выявление функции предмета. Влияние развития технологий и материалов на изменение формы предмета.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и материала изготовления.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</w:t>
      </w:r>
      <w:r w:rsidRPr="00EC3B7A">
        <w:rPr>
          <w:rFonts w:ascii="Times New Roman" w:hAnsi="Times New Roman"/>
          <w:color w:val="000000"/>
          <w:sz w:val="28"/>
          <w:lang w:val="ru-RU"/>
        </w:rPr>
        <w:t>ние с использованием цвета.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</w:t>
      </w:r>
      <w:r w:rsidRPr="00EC3B7A">
        <w:rPr>
          <w:rFonts w:ascii="Times New Roman" w:hAnsi="Times New Roman"/>
          <w:color w:val="000000"/>
          <w:sz w:val="28"/>
          <w:lang w:val="ru-RU"/>
        </w:rPr>
        <w:t>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</w:t>
      </w:r>
      <w:r w:rsidRPr="00EC3B7A">
        <w:rPr>
          <w:rFonts w:ascii="Times New Roman" w:hAnsi="Times New Roman"/>
          <w:color w:val="000000"/>
          <w:sz w:val="28"/>
          <w:lang w:val="ru-RU"/>
        </w:rPr>
        <w:t>венной среде жизни разных народов.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Пути развития современной архитектуры и дизайна: </w:t>
      </w:r>
      <w:r w:rsidRPr="00EC3B7A">
        <w:rPr>
          <w:rFonts w:ascii="Times New Roman" w:hAnsi="Times New Roman"/>
          <w:color w:val="000000"/>
          <w:sz w:val="28"/>
          <w:lang w:val="ru-RU"/>
        </w:rPr>
        <w:t>город сегодня и завтра.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</w:t>
      </w:r>
      <w:r w:rsidRPr="00EC3B7A">
        <w:rPr>
          <w:rFonts w:ascii="Times New Roman" w:hAnsi="Times New Roman"/>
          <w:color w:val="000000"/>
          <w:sz w:val="28"/>
          <w:lang w:val="ru-RU"/>
        </w:rPr>
        <w:t>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Роль цвета в фор</w:t>
      </w:r>
      <w:r w:rsidRPr="00EC3B7A">
        <w:rPr>
          <w:rFonts w:ascii="Times New Roman" w:hAnsi="Times New Roman"/>
          <w:color w:val="000000"/>
          <w:sz w:val="28"/>
          <w:lang w:val="ru-RU"/>
        </w:rPr>
        <w:t>мировании пространства. Схема-планировка и реальность.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</w:t>
      </w:r>
      <w:r w:rsidRPr="00EC3B7A">
        <w:rPr>
          <w:rFonts w:ascii="Times New Roman" w:hAnsi="Times New Roman"/>
          <w:color w:val="000000"/>
          <w:sz w:val="28"/>
          <w:lang w:val="ru-RU"/>
        </w:rPr>
        <w:t>удущего.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>Дизайн городской среды. Малые архитектурные формы. Роль малых архитектурных форм и архитектурного дизайна в орг</w:t>
      </w:r>
      <w:r w:rsidRPr="00EC3B7A">
        <w:rPr>
          <w:rFonts w:ascii="Times New Roman" w:hAnsi="Times New Roman"/>
          <w:color w:val="000000"/>
          <w:sz w:val="28"/>
          <w:lang w:val="ru-RU"/>
        </w:rPr>
        <w:t>анизации городской среды и индивидуальном образе города.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</w:t>
      </w:r>
      <w:r w:rsidRPr="00EC3B7A">
        <w:rPr>
          <w:rFonts w:ascii="Times New Roman" w:hAnsi="Times New Roman"/>
          <w:color w:val="000000"/>
          <w:sz w:val="28"/>
          <w:lang w:val="ru-RU"/>
        </w:rPr>
        <w:t>ния и другое.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EC3B7A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EC3B7A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</w:t>
      </w:r>
      <w:r w:rsidRPr="00EC3B7A">
        <w:rPr>
          <w:rFonts w:ascii="Times New Roman" w:hAnsi="Times New Roman"/>
          <w:color w:val="000000"/>
          <w:sz w:val="28"/>
          <w:lang w:val="ru-RU"/>
        </w:rPr>
        <w:t>остроение его интерьера. Дизайн пространственно-предметной среды интерьера.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</w:t>
      </w:r>
      <w:r w:rsidRPr="00EC3B7A">
        <w:rPr>
          <w:rFonts w:ascii="Times New Roman" w:hAnsi="Times New Roman"/>
          <w:color w:val="000000"/>
          <w:sz w:val="28"/>
          <w:lang w:val="ru-RU"/>
        </w:rPr>
        <w:t>елочные материалы, введение фактуры и цвета в интерьер.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</w:t>
      </w:r>
      <w:r w:rsidRPr="00EC3B7A">
        <w:rPr>
          <w:rFonts w:ascii="Times New Roman" w:hAnsi="Times New Roman"/>
          <w:color w:val="000000"/>
          <w:sz w:val="28"/>
          <w:lang w:val="ru-RU"/>
        </w:rPr>
        <w:t>позиции.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</w:t>
      </w:r>
      <w:r w:rsidRPr="00EC3B7A">
        <w:rPr>
          <w:rFonts w:ascii="Times New Roman" w:hAnsi="Times New Roman"/>
          <w:color w:val="000000"/>
          <w:sz w:val="28"/>
          <w:lang w:val="ru-RU"/>
        </w:rPr>
        <w:t>ского языка ландшафтных проектов.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Образ человека и инд</w:t>
      </w:r>
      <w:r w:rsidRPr="00EC3B7A">
        <w:rPr>
          <w:rFonts w:ascii="Times New Roman" w:hAnsi="Times New Roman"/>
          <w:color w:val="000000"/>
          <w:sz w:val="28"/>
          <w:lang w:val="ru-RU"/>
        </w:rPr>
        <w:t>ивидуальное проектирование.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Проектные работы по созданию </w:t>
      </w:r>
      <w:r w:rsidRPr="00EC3B7A">
        <w:rPr>
          <w:rFonts w:ascii="Times New Roman" w:hAnsi="Times New Roman"/>
          <w:color w:val="000000"/>
          <w:sz w:val="28"/>
          <w:lang w:val="ru-RU"/>
        </w:rPr>
        <w:t>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</w:t>
      </w:r>
      <w:r w:rsidRPr="00EC3B7A">
        <w:rPr>
          <w:rFonts w:ascii="Times New Roman" w:hAnsi="Times New Roman"/>
          <w:color w:val="000000"/>
          <w:sz w:val="28"/>
          <w:lang w:val="ru-RU"/>
        </w:rPr>
        <w:t>ость и мода. Мода как ответ на изменения в укладе жизни, как бизнес и в качестве манипулирования массовым сознанием.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Характерные особенности современной одежды. Молодёжная субкультура и подростковая мода. Унификация одежды и индивидуальный стиль. Ансамбль </w:t>
      </w:r>
      <w:r w:rsidRPr="00EC3B7A">
        <w:rPr>
          <w:rFonts w:ascii="Times New Roman" w:hAnsi="Times New Roman"/>
          <w:color w:val="000000"/>
          <w:sz w:val="28"/>
          <w:lang w:val="ru-RU"/>
        </w:rPr>
        <w:t>в костюме. Роль фантазии и вкуса в подборе одежды.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Имидж</w:t>
      </w:r>
      <w:r w:rsidRPr="00EC3B7A">
        <w:rPr>
          <w:rFonts w:ascii="Times New Roman" w:hAnsi="Times New Roman"/>
          <w:color w:val="000000"/>
          <w:sz w:val="28"/>
          <w:lang w:val="ru-RU"/>
        </w:rPr>
        <w:t>-дизайн и его связь с публичностью, технологией социального поведения, рекламой, общественной деятельностью.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915C86" w:rsidRPr="00EC3B7A" w:rsidRDefault="00915C86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915C86" w:rsidRPr="00EC3B7A" w:rsidRDefault="00F916DA">
      <w:pPr>
        <w:spacing w:after="0" w:line="264" w:lineRule="auto"/>
        <w:ind w:left="120"/>
        <w:jc w:val="both"/>
        <w:rPr>
          <w:lang w:val="ru-RU"/>
        </w:rPr>
      </w:pPr>
      <w:r w:rsidRPr="00EC3B7A">
        <w:rPr>
          <w:rFonts w:ascii="Calibri" w:hAnsi="Calibri"/>
          <w:b/>
          <w:color w:val="000000"/>
          <w:sz w:val="28"/>
          <w:lang w:val="ru-RU"/>
        </w:rPr>
        <w:t xml:space="preserve">Вариативный модуль. Модуль № 4 «Изображение в </w:t>
      </w:r>
      <w:r w:rsidRPr="00EC3B7A">
        <w:rPr>
          <w:rFonts w:ascii="Calibri" w:hAnsi="Calibri"/>
          <w:b/>
          <w:color w:val="000000"/>
          <w:sz w:val="28"/>
          <w:lang w:val="ru-RU"/>
        </w:rPr>
        <w:t xml:space="preserve">синтетических, экранных видах искусства и художественная </w:t>
      </w:r>
      <w:proofErr w:type="gramStart"/>
      <w:r w:rsidRPr="00EC3B7A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EC3B7A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</w:t>
      </w:r>
      <w:r w:rsidRPr="00EC3B7A">
        <w:rPr>
          <w:rFonts w:ascii="Times New Roman" w:hAnsi="Times New Roman"/>
          <w:color w:val="000000"/>
          <w:sz w:val="28"/>
          <w:lang w:val="ru-RU"/>
        </w:rPr>
        <w:t>ии новых видов искусства.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Жанровое мног</w:t>
      </w:r>
      <w:r w:rsidRPr="00EC3B7A">
        <w:rPr>
          <w:rFonts w:ascii="Times New Roman" w:hAnsi="Times New Roman"/>
          <w:color w:val="000000"/>
          <w:sz w:val="28"/>
          <w:lang w:val="ru-RU"/>
        </w:rPr>
        <w:t>ообразие театральных представлений, шоу, праздников и их визуальный облик.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</w:t>
      </w:r>
      <w:r w:rsidRPr="00EC3B7A">
        <w:rPr>
          <w:rFonts w:ascii="Times New Roman" w:hAnsi="Times New Roman"/>
          <w:color w:val="000000"/>
          <w:sz w:val="28"/>
          <w:lang w:val="ru-RU"/>
        </w:rPr>
        <w:t>жиссёром и актёрами.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Сценический костюм, грим и маска. Стилистическое единство в решении образа спектакля. Выражение в костюме характера </w:t>
      </w:r>
      <w:r w:rsidRPr="00EC3B7A">
        <w:rPr>
          <w:rFonts w:ascii="Times New Roman" w:hAnsi="Times New Roman"/>
          <w:color w:val="000000"/>
          <w:sz w:val="28"/>
          <w:lang w:val="ru-RU"/>
        </w:rPr>
        <w:t>персонажа.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EC3B7A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EC3B7A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Художник в театре </w:t>
      </w:r>
      <w:proofErr w:type="gramStart"/>
      <w:r w:rsidRPr="00EC3B7A">
        <w:rPr>
          <w:rFonts w:ascii="Times New Roman" w:hAnsi="Times New Roman"/>
          <w:color w:val="000000"/>
          <w:sz w:val="28"/>
          <w:lang w:val="ru-RU"/>
        </w:rPr>
        <w:t>кукол</w:t>
      </w:r>
      <w:proofErr w:type="gramEnd"/>
      <w:r w:rsidRPr="00EC3B7A">
        <w:rPr>
          <w:rFonts w:ascii="Times New Roman" w:hAnsi="Times New Roman"/>
          <w:color w:val="000000"/>
          <w:sz w:val="28"/>
          <w:lang w:val="ru-RU"/>
        </w:rPr>
        <w:t xml:space="preserve"> и его ведущая роль ка</w:t>
      </w:r>
      <w:r w:rsidRPr="00EC3B7A">
        <w:rPr>
          <w:rFonts w:ascii="Times New Roman" w:hAnsi="Times New Roman"/>
          <w:color w:val="000000"/>
          <w:sz w:val="28"/>
          <w:lang w:val="ru-RU"/>
        </w:rPr>
        <w:t>к соавтора режиссёра и актёра в процессе создания образа персонажа.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>Условность и метафора в театральной постановке как образная и авторская интерпретация реальности.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реальности. Искусство и технология. История фотографии: от </w:t>
      </w:r>
      <w:proofErr w:type="spellStart"/>
      <w:r w:rsidRPr="00EC3B7A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EC3B7A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EC3B7A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EC3B7A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</w:t>
      </w:r>
      <w:r w:rsidRPr="00EC3B7A">
        <w:rPr>
          <w:rFonts w:ascii="Times New Roman" w:hAnsi="Times New Roman"/>
          <w:color w:val="000000"/>
          <w:sz w:val="28"/>
          <w:lang w:val="ru-RU"/>
        </w:rPr>
        <w:t>я и роль его фотографий в современной отечественной культуре.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графический ритм.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3B7A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EC3B7A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Роль тональных контрастов и роль </w:t>
      </w:r>
      <w:r w:rsidRPr="00EC3B7A">
        <w:rPr>
          <w:rFonts w:ascii="Times New Roman" w:hAnsi="Times New Roman"/>
          <w:color w:val="000000"/>
          <w:sz w:val="28"/>
          <w:lang w:val="ru-RU"/>
        </w:rPr>
        <w:t>цвета в эмоционально-образном восприятии пейзажа.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915C86" w:rsidRDefault="00F916DA">
      <w:pPr>
        <w:spacing w:after="0" w:line="264" w:lineRule="auto"/>
        <w:ind w:firstLine="600"/>
        <w:jc w:val="both"/>
      </w:pPr>
      <w:r w:rsidRPr="00EC3B7A">
        <w:rPr>
          <w:rFonts w:ascii="Times New Roman" w:hAnsi="Times New Roman"/>
          <w:color w:val="000000"/>
          <w:sz w:val="28"/>
          <w:lang w:val="ru-RU"/>
        </w:rPr>
        <w:t>Портрет в фотографии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, его общее и особенное по сравнению с живописным и графическим портретом.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портретных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фотографий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Фоторепортаж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Образ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события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кадре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C3B7A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Фоторепортаж – д</w:t>
      </w:r>
      <w:r w:rsidRPr="00EC3B7A">
        <w:rPr>
          <w:rFonts w:ascii="Times New Roman" w:hAnsi="Times New Roman"/>
          <w:color w:val="000000"/>
          <w:sz w:val="28"/>
          <w:lang w:val="ru-RU"/>
        </w:rPr>
        <w:t>невник истории. Значение работы военных фотографов. Спортивные фотографии. Образ современности в репортажных фотографиях.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</w:t>
      </w:r>
      <w:r w:rsidRPr="00EC3B7A">
        <w:rPr>
          <w:rFonts w:ascii="Times New Roman" w:hAnsi="Times New Roman"/>
          <w:color w:val="000000"/>
          <w:sz w:val="28"/>
          <w:lang w:val="ru-RU"/>
        </w:rPr>
        <w:t>рафий, задачи преобразования фотографий и границы достоверности.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Художественная фотография как авторское видение мира, как образ времени и влияние </w:t>
      </w:r>
      <w:proofErr w:type="spellStart"/>
      <w:r w:rsidRPr="00EC3B7A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EC3B7A">
        <w:rPr>
          <w:rFonts w:ascii="Times New Roman" w:hAnsi="Times New Roman"/>
          <w:color w:val="000000"/>
          <w:sz w:val="28"/>
          <w:lang w:val="ru-RU"/>
        </w:rPr>
        <w:t xml:space="preserve"> на жизнь люд</w:t>
      </w:r>
      <w:r w:rsidRPr="00EC3B7A">
        <w:rPr>
          <w:rFonts w:ascii="Times New Roman" w:hAnsi="Times New Roman"/>
          <w:color w:val="000000"/>
          <w:sz w:val="28"/>
          <w:lang w:val="ru-RU"/>
        </w:rPr>
        <w:t>ей.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</w:t>
      </w:r>
      <w:r w:rsidRPr="00EC3B7A">
        <w:rPr>
          <w:rFonts w:ascii="Times New Roman" w:hAnsi="Times New Roman"/>
          <w:color w:val="000000"/>
          <w:sz w:val="28"/>
          <w:lang w:val="ru-RU"/>
        </w:rPr>
        <w:t>ом. Сложносоставной язык кино.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EC3B7A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EC3B7A">
        <w:rPr>
          <w:rFonts w:ascii="Times New Roman" w:hAnsi="Times New Roman"/>
          <w:color w:val="000000"/>
          <w:sz w:val="28"/>
          <w:lang w:val="ru-RU"/>
        </w:rPr>
        <w:t>, чертежи и воплощ</w:t>
      </w:r>
      <w:r w:rsidRPr="00EC3B7A">
        <w:rPr>
          <w:rFonts w:ascii="Times New Roman" w:hAnsi="Times New Roman"/>
          <w:color w:val="000000"/>
          <w:sz w:val="28"/>
          <w:lang w:val="ru-RU"/>
        </w:rPr>
        <w:t>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</w:t>
      </w:r>
      <w:r w:rsidRPr="00EC3B7A">
        <w:rPr>
          <w:rFonts w:ascii="Times New Roman" w:hAnsi="Times New Roman"/>
          <w:color w:val="000000"/>
          <w:sz w:val="28"/>
          <w:lang w:val="ru-RU"/>
        </w:rPr>
        <w:t>оролика.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</w:t>
      </w:r>
      <w:r w:rsidRPr="00EC3B7A">
        <w:rPr>
          <w:rFonts w:ascii="Times New Roman" w:hAnsi="Times New Roman"/>
          <w:color w:val="000000"/>
          <w:sz w:val="28"/>
          <w:lang w:val="ru-RU"/>
        </w:rPr>
        <w:t>енном игровом кинематографе.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</w:t>
      </w:r>
      <w:r w:rsidRPr="00EC3B7A">
        <w:rPr>
          <w:rFonts w:ascii="Times New Roman" w:hAnsi="Times New Roman"/>
          <w:color w:val="000000"/>
          <w:sz w:val="28"/>
          <w:lang w:val="ru-RU"/>
        </w:rPr>
        <w:t>жная перекладка, сыпучая анимация.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Телевидение – экранное искусство: средство массовой информации, художественного и научного </w:t>
      </w:r>
      <w:r w:rsidRPr="00EC3B7A">
        <w:rPr>
          <w:rFonts w:ascii="Times New Roman" w:hAnsi="Times New Roman"/>
          <w:color w:val="000000"/>
          <w:sz w:val="28"/>
          <w:lang w:val="ru-RU"/>
        </w:rPr>
        <w:t>просвещения, развлечения и организации досуга.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</w:t>
      </w:r>
      <w:r w:rsidRPr="00EC3B7A">
        <w:rPr>
          <w:rFonts w:ascii="Times New Roman" w:hAnsi="Times New Roman"/>
          <w:color w:val="000000"/>
          <w:sz w:val="28"/>
          <w:lang w:val="ru-RU"/>
        </w:rPr>
        <w:t>ой эфир и его значение.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>Школьное телевидение и студия мультимедиа. Построение видеоряда и художественного оформления.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Художнические р</w:t>
      </w:r>
      <w:r w:rsidRPr="00EC3B7A">
        <w:rPr>
          <w:rFonts w:ascii="Times New Roman" w:hAnsi="Times New Roman"/>
          <w:color w:val="000000"/>
          <w:sz w:val="28"/>
          <w:lang w:val="ru-RU"/>
        </w:rPr>
        <w:t>оли каждого человека в реальной бытийной жизни.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​</w:t>
      </w:r>
    </w:p>
    <w:p w:rsidR="00915C86" w:rsidRPr="00EC3B7A" w:rsidRDefault="00915C86">
      <w:pPr>
        <w:rPr>
          <w:lang w:val="ru-RU"/>
        </w:rPr>
        <w:sectPr w:rsidR="00915C86" w:rsidRPr="00EC3B7A">
          <w:pgSz w:w="11906" w:h="16383"/>
          <w:pgMar w:top="1134" w:right="850" w:bottom="1134" w:left="1701" w:header="720" w:footer="720" w:gutter="0"/>
          <w:cols w:space="720"/>
        </w:sectPr>
      </w:pPr>
    </w:p>
    <w:p w:rsidR="00915C86" w:rsidRPr="00EC3B7A" w:rsidRDefault="00F916DA">
      <w:pPr>
        <w:spacing w:after="0" w:line="264" w:lineRule="auto"/>
        <w:ind w:left="120"/>
        <w:jc w:val="both"/>
        <w:rPr>
          <w:lang w:val="ru-RU"/>
        </w:rPr>
      </w:pPr>
      <w:bookmarkStart w:id="10" w:name="block-10825897"/>
      <w:bookmarkEnd w:id="7"/>
      <w:r w:rsidRPr="00EC3B7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915C86" w:rsidRPr="00EC3B7A" w:rsidRDefault="00915C86">
      <w:pPr>
        <w:spacing w:after="0" w:line="264" w:lineRule="auto"/>
        <w:ind w:left="120"/>
        <w:jc w:val="both"/>
        <w:rPr>
          <w:lang w:val="ru-RU"/>
        </w:rPr>
      </w:pPr>
    </w:p>
    <w:p w:rsidR="00915C86" w:rsidRPr="00EC3B7A" w:rsidRDefault="00F916DA">
      <w:pPr>
        <w:spacing w:after="0" w:line="264" w:lineRule="auto"/>
        <w:ind w:left="120"/>
        <w:jc w:val="both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15C86" w:rsidRPr="00EC3B7A" w:rsidRDefault="00915C86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</w:t>
      </w:r>
      <w:r w:rsidRPr="00EC3B7A">
        <w:rPr>
          <w:rFonts w:ascii="Times New Roman" w:hAnsi="Times New Roman"/>
          <w:color w:val="000000"/>
          <w:sz w:val="28"/>
          <w:lang w:val="ru-RU"/>
        </w:rPr>
        <w:t>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</w:t>
      </w:r>
      <w:r w:rsidRPr="00EC3B7A">
        <w:rPr>
          <w:rFonts w:ascii="Times New Roman" w:hAnsi="Times New Roman"/>
          <w:color w:val="000000"/>
          <w:sz w:val="28"/>
          <w:lang w:val="ru-RU"/>
        </w:rPr>
        <w:t>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</w:t>
      </w:r>
      <w:r w:rsidRPr="00EC3B7A">
        <w:rPr>
          <w:rFonts w:ascii="Times New Roman" w:hAnsi="Times New Roman"/>
          <w:color w:val="000000"/>
          <w:sz w:val="28"/>
          <w:lang w:val="ru-RU"/>
        </w:rPr>
        <w:t>азвитию и активному участию в социально значимой деятельности.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​</w:t>
      </w:r>
      <w:r w:rsidRPr="00EC3B7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3B7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</w:t>
      </w:r>
      <w:r w:rsidRPr="00EC3B7A">
        <w:rPr>
          <w:rFonts w:ascii="Times New Roman" w:hAnsi="Times New Roman"/>
          <w:color w:val="000000"/>
          <w:sz w:val="28"/>
          <w:lang w:val="ru-RU"/>
        </w:rPr>
        <w:t>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</w:t>
      </w:r>
      <w:r w:rsidRPr="00EC3B7A">
        <w:rPr>
          <w:rFonts w:ascii="Times New Roman" w:hAnsi="Times New Roman"/>
          <w:color w:val="000000"/>
          <w:sz w:val="28"/>
          <w:lang w:val="ru-RU"/>
        </w:rPr>
        <w:t>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3B7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</w:t>
      </w:r>
      <w:r w:rsidRPr="00EC3B7A">
        <w:rPr>
          <w:rFonts w:ascii="Times New Roman" w:hAnsi="Times New Roman"/>
          <w:color w:val="000000"/>
          <w:sz w:val="28"/>
          <w:lang w:val="ru-RU"/>
        </w:rPr>
        <w:t>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особый язык, </w:t>
      </w:r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>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</w:t>
      </w:r>
      <w:r w:rsidRPr="00EC3B7A">
        <w:rPr>
          <w:rFonts w:ascii="Times New Roman" w:hAnsi="Times New Roman"/>
          <w:color w:val="000000"/>
          <w:sz w:val="28"/>
          <w:lang w:val="ru-RU"/>
        </w:rPr>
        <w:t>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новлению чувства личной ответственности. 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3B7A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</w:t>
      </w:r>
      <w:r w:rsidRPr="00EC3B7A">
        <w:rPr>
          <w:rFonts w:ascii="Times New Roman" w:hAnsi="Times New Roman"/>
          <w:color w:val="000000"/>
          <w:sz w:val="28"/>
          <w:lang w:val="ru-RU"/>
        </w:rPr>
        <w:t>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условию ощущения человеком полноты проживаемой жизни. 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3B7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EC3B7A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EC3B7A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EC3B7A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пу человеческого общежития, к самому себе как </w:t>
      </w:r>
      <w:proofErr w:type="spellStart"/>
      <w:r w:rsidRPr="00EC3B7A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EC3B7A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</w:t>
      </w:r>
      <w:r w:rsidRPr="00EC3B7A">
        <w:rPr>
          <w:rFonts w:ascii="Times New Roman" w:hAnsi="Times New Roman"/>
          <w:color w:val="000000"/>
          <w:sz w:val="28"/>
          <w:lang w:val="ru-RU"/>
        </w:rPr>
        <w:t>ледию.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3B7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</w:t>
      </w:r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>то есть в соответствии со специальными установками, видеть окружающи</w:t>
      </w:r>
      <w:r w:rsidRPr="00EC3B7A">
        <w:rPr>
          <w:rFonts w:ascii="Times New Roman" w:hAnsi="Times New Roman"/>
          <w:color w:val="000000"/>
          <w:sz w:val="28"/>
          <w:lang w:val="ru-RU"/>
        </w:rPr>
        <w:t>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3B7A">
        <w:rPr>
          <w:rFonts w:ascii="Times New Roman" w:hAnsi="Times New Roman"/>
          <w:b/>
          <w:color w:val="000000"/>
          <w:sz w:val="28"/>
          <w:lang w:val="ru-RU"/>
        </w:rPr>
        <w:t>Экологическо</w:t>
      </w:r>
      <w:r w:rsidRPr="00EC3B7A">
        <w:rPr>
          <w:rFonts w:ascii="Times New Roman" w:hAnsi="Times New Roman"/>
          <w:b/>
          <w:color w:val="000000"/>
          <w:sz w:val="28"/>
          <w:lang w:val="ru-RU"/>
        </w:rPr>
        <w:t>е воспитание.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3B7A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</w:t>
      </w:r>
      <w:r w:rsidRPr="00EC3B7A">
        <w:rPr>
          <w:rFonts w:ascii="Times New Roman" w:hAnsi="Times New Roman"/>
          <w:color w:val="000000"/>
          <w:sz w:val="28"/>
          <w:lang w:val="ru-RU"/>
        </w:rPr>
        <w:t>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</w:t>
      </w:r>
      <w:r w:rsidRPr="00EC3B7A">
        <w:rPr>
          <w:rFonts w:ascii="Times New Roman" w:hAnsi="Times New Roman"/>
          <w:color w:val="000000"/>
          <w:sz w:val="28"/>
          <w:lang w:val="ru-RU"/>
        </w:rPr>
        <w:t>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</w:t>
      </w:r>
      <w:r w:rsidRPr="00EC3B7A">
        <w:rPr>
          <w:rFonts w:ascii="Times New Roman" w:hAnsi="Times New Roman"/>
          <w:color w:val="000000"/>
          <w:sz w:val="28"/>
          <w:lang w:val="ru-RU"/>
        </w:rPr>
        <w:t>лективной трудовой работы, работы в команде – обязательные требования к определённым заданиям программы.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3B7A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</w:t>
      </w:r>
      <w:r w:rsidRPr="00EC3B7A">
        <w:rPr>
          <w:rFonts w:ascii="Times New Roman" w:hAnsi="Times New Roman"/>
          <w:color w:val="000000"/>
          <w:sz w:val="28"/>
          <w:lang w:val="ru-RU"/>
        </w:rPr>
        <w:t>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</w:t>
      </w:r>
      <w:r w:rsidRPr="00EC3B7A">
        <w:rPr>
          <w:rFonts w:ascii="Times New Roman" w:hAnsi="Times New Roman"/>
          <w:color w:val="000000"/>
          <w:sz w:val="28"/>
          <w:lang w:val="ru-RU"/>
        </w:rPr>
        <w:t>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</w:t>
      </w:r>
      <w:r w:rsidRPr="00EC3B7A">
        <w:rPr>
          <w:rFonts w:ascii="Times New Roman" w:hAnsi="Times New Roman"/>
          <w:color w:val="000000"/>
          <w:sz w:val="28"/>
          <w:lang w:val="ru-RU"/>
        </w:rPr>
        <w:t>я.</w:t>
      </w:r>
    </w:p>
    <w:p w:rsidR="00915C86" w:rsidRPr="00EC3B7A" w:rsidRDefault="00F916DA">
      <w:pPr>
        <w:spacing w:after="0"/>
        <w:ind w:left="120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5C86" w:rsidRPr="00EC3B7A" w:rsidRDefault="00915C86">
      <w:pPr>
        <w:spacing w:after="0" w:line="264" w:lineRule="auto"/>
        <w:ind w:left="120"/>
        <w:jc w:val="both"/>
        <w:rPr>
          <w:lang w:val="ru-RU"/>
        </w:rPr>
      </w:pPr>
    </w:p>
    <w:p w:rsidR="00915C86" w:rsidRPr="00EC3B7A" w:rsidRDefault="00F916DA">
      <w:pPr>
        <w:spacing w:after="0" w:line="264" w:lineRule="auto"/>
        <w:ind w:left="120"/>
        <w:jc w:val="both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915C86" w:rsidRPr="00EC3B7A" w:rsidRDefault="00F916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EC3B7A">
        <w:rPr>
          <w:rFonts w:ascii="Times New Roman" w:hAnsi="Times New Roman"/>
          <w:color w:val="000000"/>
          <w:sz w:val="28"/>
          <w:lang w:val="ru-RU"/>
        </w:rPr>
        <w:t>предметные и пространственные объекты по заданным основаниям;</w:t>
      </w:r>
    </w:p>
    <w:p w:rsidR="00915C86" w:rsidRDefault="00F916D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5C86" w:rsidRPr="00EC3B7A" w:rsidRDefault="00F916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915C86" w:rsidRDefault="00F916D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5C86" w:rsidRPr="00EC3B7A" w:rsidRDefault="00F916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анализировать структуру предмета, конструкции, </w:t>
      </w:r>
      <w:r w:rsidRPr="00EC3B7A">
        <w:rPr>
          <w:rFonts w:ascii="Times New Roman" w:hAnsi="Times New Roman"/>
          <w:color w:val="000000"/>
          <w:sz w:val="28"/>
          <w:lang w:val="ru-RU"/>
        </w:rPr>
        <w:t>пространства, зрительного образа;</w:t>
      </w:r>
    </w:p>
    <w:p w:rsidR="00915C86" w:rsidRDefault="00F916D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5C86" w:rsidRPr="00EC3B7A" w:rsidRDefault="00F916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915C86" w:rsidRPr="00EC3B7A" w:rsidRDefault="00F916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</w:t>
      </w:r>
      <w:r w:rsidRPr="00EC3B7A">
        <w:rPr>
          <w:rFonts w:ascii="Times New Roman" w:hAnsi="Times New Roman"/>
          <w:color w:val="000000"/>
          <w:sz w:val="28"/>
          <w:lang w:val="ru-RU"/>
        </w:rPr>
        <w:t>ии.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915C86" w:rsidRPr="00EC3B7A" w:rsidRDefault="00F916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915C86" w:rsidRPr="00EC3B7A" w:rsidRDefault="00F916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сопоставлять, анализи</w:t>
      </w:r>
      <w:r w:rsidRPr="00EC3B7A">
        <w:rPr>
          <w:rFonts w:ascii="Times New Roman" w:hAnsi="Times New Roman"/>
          <w:color w:val="000000"/>
          <w:sz w:val="28"/>
          <w:lang w:val="ru-RU"/>
        </w:rPr>
        <w:t>ровать, сравнивать и оценивать с позиций эстетических категорий явления искусства и действительности;</w:t>
      </w:r>
    </w:p>
    <w:p w:rsidR="00915C86" w:rsidRPr="00EC3B7A" w:rsidRDefault="00F916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15C86" w:rsidRPr="00EC3B7A" w:rsidRDefault="00F916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</w:t>
      </w:r>
      <w:r w:rsidRPr="00EC3B7A">
        <w:rPr>
          <w:rFonts w:ascii="Times New Roman" w:hAnsi="Times New Roman"/>
          <w:color w:val="000000"/>
          <w:sz w:val="28"/>
          <w:lang w:val="ru-RU"/>
        </w:rPr>
        <w:t>румент познания;</w:t>
      </w:r>
    </w:p>
    <w:p w:rsidR="00915C86" w:rsidRPr="00EC3B7A" w:rsidRDefault="00F916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915C86" w:rsidRPr="00EC3B7A" w:rsidRDefault="00F916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У об</w:t>
      </w:r>
      <w:r w:rsidRPr="00EC3B7A">
        <w:rPr>
          <w:rFonts w:ascii="Times New Roman" w:hAnsi="Times New Roman"/>
          <w:color w:val="000000"/>
          <w:sz w:val="28"/>
          <w:lang w:val="ru-RU"/>
        </w:rPr>
        <w:t>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915C86" w:rsidRPr="00EC3B7A" w:rsidRDefault="00F916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и заданных критериев;</w:t>
      </w:r>
    </w:p>
    <w:p w:rsidR="00915C86" w:rsidRDefault="00F916DA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5C86" w:rsidRPr="00EC3B7A" w:rsidRDefault="00F916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915C86" w:rsidRPr="00EC3B7A" w:rsidRDefault="00F916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</w:t>
      </w:r>
      <w:r w:rsidRPr="00EC3B7A">
        <w:rPr>
          <w:rFonts w:ascii="Times New Roman" w:hAnsi="Times New Roman"/>
          <w:color w:val="000000"/>
          <w:sz w:val="28"/>
          <w:lang w:val="ru-RU"/>
        </w:rPr>
        <w:t>ства, в текстах, таблицах и схемах;</w:t>
      </w:r>
    </w:p>
    <w:p w:rsidR="00915C86" w:rsidRPr="00EC3B7A" w:rsidRDefault="00F916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15C86" w:rsidRPr="00EC3B7A" w:rsidRDefault="00F916DA">
      <w:pPr>
        <w:spacing w:after="0" w:line="264" w:lineRule="auto"/>
        <w:ind w:left="120"/>
        <w:jc w:val="both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</w:t>
      </w:r>
      <w:r w:rsidRPr="00EC3B7A">
        <w:rPr>
          <w:rFonts w:ascii="Times New Roman" w:hAnsi="Times New Roman"/>
          <w:b/>
          <w:color w:val="000000"/>
          <w:sz w:val="28"/>
          <w:lang w:val="ru-RU"/>
        </w:rPr>
        <w:t>йствиями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15C86" w:rsidRPr="00EC3B7A" w:rsidRDefault="00915C86">
      <w:pPr>
        <w:spacing w:after="0"/>
        <w:ind w:left="120"/>
        <w:rPr>
          <w:lang w:val="ru-RU"/>
        </w:rPr>
      </w:pPr>
    </w:p>
    <w:p w:rsidR="00915C86" w:rsidRPr="00EC3B7A" w:rsidRDefault="00F916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15C86" w:rsidRPr="00EC3B7A" w:rsidRDefault="00F916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воспр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EC3B7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C3B7A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915C86" w:rsidRPr="00EC3B7A" w:rsidRDefault="00F916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</w:t>
      </w:r>
      <w:r w:rsidRPr="00EC3B7A">
        <w:rPr>
          <w:rFonts w:ascii="Times New Roman" w:hAnsi="Times New Roman"/>
          <w:color w:val="000000"/>
          <w:sz w:val="28"/>
          <w:lang w:val="ru-RU"/>
        </w:rPr>
        <w:t>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915C86" w:rsidRPr="00EC3B7A" w:rsidRDefault="00F916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публично предст</w:t>
      </w:r>
      <w:r w:rsidRPr="00EC3B7A">
        <w:rPr>
          <w:rFonts w:ascii="Times New Roman" w:hAnsi="Times New Roman"/>
          <w:color w:val="000000"/>
          <w:sz w:val="28"/>
          <w:lang w:val="ru-RU"/>
        </w:rPr>
        <w:t>авлять и объяснять результаты своего творческого, художественного или исследовательского опыта;</w:t>
      </w:r>
    </w:p>
    <w:p w:rsidR="00915C86" w:rsidRPr="00EC3B7A" w:rsidRDefault="00F916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</w:t>
      </w:r>
      <w:r w:rsidRPr="00EC3B7A">
        <w:rPr>
          <w:rFonts w:ascii="Times New Roman" w:hAnsi="Times New Roman"/>
          <w:color w:val="000000"/>
          <w:sz w:val="28"/>
          <w:lang w:val="ru-RU"/>
        </w:rPr>
        <w:t>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15C86" w:rsidRPr="00EC3B7A" w:rsidRDefault="00915C86">
      <w:pPr>
        <w:spacing w:after="0"/>
        <w:ind w:left="120"/>
        <w:rPr>
          <w:lang w:val="ru-RU"/>
        </w:rPr>
      </w:pP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​</w:t>
      </w:r>
    </w:p>
    <w:p w:rsidR="00915C86" w:rsidRPr="00EC3B7A" w:rsidRDefault="00F916DA">
      <w:pPr>
        <w:spacing w:after="0" w:line="264" w:lineRule="auto"/>
        <w:ind w:left="120"/>
        <w:jc w:val="both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как </w:t>
      </w:r>
      <w:r w:rsidRPr="00EC3B7A">
        <w:rPr>
          <w:rFonts w:ascii="Times New Roman" w:hAnsi="Times New Roman"/>
          <w:color w:val="000000"/>
          <w:sz w:val="28"/>
          <w:lang w:val="ru-RU"/>
        </w:rPr>
        <w:t>часть универсальных регулятивных учебных действий:</w:t>
      </w:r>
    </w:p>
    <w:p w:rsidR="00915C86" w:rsidRPr="00EC3B7A" w:rsidRDefault="00F916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</w:t>
      </w:r>
      <w:r w:rsidRPr="00EC3B7A">
        <w:rPr>
          <w:rFonts w:ascii="Times New Roman" w:hAnsi="Times New Roman"/>
          <w:color w:val="000000"/>
          <w:sz w:val="28"/>
          <w:lang w:val="ru-RU"/>
        </w:rPr>
        <w:t>сти;</w:t>
      </w:r>
    </w:p>
    <w:p w:rsidR="00915C86" w:rsidRPr="00EC3B7A" w:rsidRDefault="00F916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915C86" w:rsidRPr="00EC3B7A" w:rsidRDefault="00F916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</w:t>
      </w:r>
      <w:r w:rsidRPr="00EC3B7A">
        <w:rPr>
          <w:rFonts w:ascii="Times New Roman" w:hAnsi="Times New Roman"/>
          <w:color w:val="000000"/>
          <w:sz w:val="28"/>
          <w:lang w:val="ru-RU"/>
        </w:rPr>
        <w:t>оты, сохраняя порядок в окружающем пространстве и бережно относясь к используемым материалам.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915C86" w:rsidRPr="00EC3B7A" w:rsidRDefault="00F916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</w:t>
      </w:r>
      <w:r w:rsidRPr="00EC3B7A">
        <w:rPr>
          <w:rFonts w:ascii="Times New Roman" w:hAnsi="Times New Roman"/>
          <w:color w:val="000000"/>
          <w:sz w:val="28"/>
          <w:lang w:val="ru-RU"/>
        </w:rPr>
        <w:t>результатами, осуществлять контроль своей деятельности в процессе достижения результата;</w:t>
      </w:r>
    </w:p>
    <w:p w:rsidR="00915C86" w:rsidRPr="00EC3B7A" w:rsidRDefault="00F916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</w:t>
      </w:r>
      <w:r w:rsidRPr="00EC3B7A">
        <w:rPr>
          <w:rFonts w:ascii="Times New Roman" w:hAnsi="Times New Roman"/>
          <w:color w:val="000000"/>
          <w:sz w:val="28"/>
          <w:lang w:val="ru-RU"/>
        </w:rPr>
        <w:t>лекта как часть универсальных регулятивных учебных действий:</w:t>
      </w:r>
    </w:p>
    <w:p w:rsidR="00915C86" w:rsidRPr="00EC3B7A" w:rsidRDefault="00F916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915C86" w:rsidRPr="00EC3B7A" w:rsidRDefault="00F916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</w:t>
      </w:r>
      <w:r w:rsidRPr="00EC3B7A">
        <w:rPr>
          <w:rFonts w:ascii="Times New Roman" w:hAnsi="Times New Roman"/>
          <w:color w:val="000000"/>
          <w:sz w:val="28"/>
          <w:lang w:val="ru-RU"/>
        </w:rPr>
        <w:t>ественной деятельности;</w:t>
      </w:r>
    </w:p>
    <w:p w:rsidR="00915C86" w:rsidRPr="00EC3B7A" w:rsidRDefault="00F916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915C86" w:rsidRPr="00EC3B7A" w:rsidRDefault="00F916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15C86" w:rsidRPr="00EC3B7A" w:rsidRDefault="00F916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ичестве, в совместной деятельности со сверстниками, с педагогами и </w:t>
      </w:r>
      <w:proofErr w:type="spellStart"/>
      <w:r w:rsidRPr="00EC3B7A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EC3B7A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915C86" w:rsidRPr="00EC3B7A" w:rsidRDefault="00915C86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915C86" w:rsidRPr="00EC3B7A" w:rsidRDefault="00915C86">
      <w:pPr>
        <w:spacing w:after="0"/>
        <w:ind w:left="120"/>
        <w:rPr>
          <w:lang w:val="ru-RU"/>
        </w:rPr>
      </w:pPr>
    </w:p>
    <w:p w:rsidR="00915C86" w:rsidRPr="00EC3B7A" w:rsidRDefault="00F916DA">
      <w:pPr>
        <w:spacing w:after="0"/>
        <w:ind w:left="120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5C86" w:rsidRPr="00EC3B7A" w:rsidRDefault="00915C86">
      <w:pPr>
        <w:spacing w:after="0"/>
        <w:ind w:left="120"/>
        <w:rPr>
          <w:lang w:val="ru-RU"/>
        </w:rPr>
      </w:pPr>
    </w:p>
    <w:p w:rsidR="00915C86" w:rsidRPr="00EC3B7A" w:rsidRDefault="00915C86">
      <w:pPr>
        <w:spacing w:after="0" w:line="264" w:lineRule="auto"/>
        <w:ind w:left="120"/>
        <w:jc w:val="both"/>
        <w:rPr>
          <w:lang w:val="ru-RU"/>
        </w:rPr>
      </w:pPr>
    </w:p>
    <w:p w:rsidR="00915C86" w:rsidRPr="00EC3B7A" w:rsidRDefault="00F916DA">
      <w:pPr>
        <w:spacing w:after="0" w:line="264" w:lineRule="auto"/>
        <w:ind w:left="12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C3B7A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</w:t>
      </w:r>
      <w:r w:rsidRPr="00EC3B7A">
        <w:rPr>
          <w:rFonts w:ascii="Times New Roman" w:hAnsi="Times New Roman"/>
          <w:color w:val="000000"/>
          <w:sz w:val="28"/>
          <w:lang w:val="ru-RU"/>
        </w:rPr>
        <w:t>ым темам программы по изобразительному искусству:</w:t>
      </w:r>
    </w:p>
    <w:p w:rsidR="00915C86" w:rsidRPr="00EC3B7A" w:rsidRDefault="00F916DA">
      <w:pPr>
        <w:spacing w:after="0" w:line="264" w:lineRule="auto"/>
        <w:ind w:left="120"/>
        <w:jc w:val="both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объяснять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роль архитектуры и дизайна в построении предметно-пространственной среды жизнедеятельности человека;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>рассуждать о том, как предметно-пространственная среда о</w:t>
      </w:r>
      <w:r w:rsidRPr="00EC3B7A">
        <w:rPr>
          <w:rFonts w:ascii="Times New Roman" w:hAnsi="Times New Roman"/>
          <w:color w:val="000000"/>
          <w:sz w:val="28"/>
          <w:lang w:val="ru-RU"/>
        </w:rPr>
        <w:t>рганизует деятельность человека и представления о самом себе;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объяснять понятие формальной композиции и её значение как </w:t>
      </w:r>
      <w:r w:rsidRPr="00EC3B7A">
        <w:rPr>
          <w:rFonts w:ascii="Times New Roman" w:hAnsi="Times New Roman"/>
          <w:color w:val="000000"/>
          <w:sz w:val="28"/>
          <w:lang w:val="ru-RU"/>
        </w:rPr>
        <w:t>основы языка конструктивных искусств;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выд</w:t>
      </w:r>
      <w:r w:rsidRPr="00EC3B7A">
        <w:rPr>
          <w:rFonts w:ascii="Times New Roman" w:hAnsi="Times New Roman"/>
          <w:color w:val="000000"/>
          <w:sz w:val="28"/>
          <w:lang w:val="ru-RU"/>
        </w:rPr>
        <w:t>елять при творческом построении композиции листа композиционную доминанту;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EC3B7A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EC3B7A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EC3B7A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EC3B7A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EC3B7A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</w:t>
      </w:r>
      <w:r w:rsidRPr="00EC3B7A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</w:t>
      </w:r>
      <w:r w:rsidRPr="00EC3B7A">
        <w:rPr>
          <w:rFonts w:ascii="Times New Roman" w:hAnsi="Times New Roman"/>
          <w:color w:val="000000"/>
          <w:sz w:val="28"/>
          <w:lang w:val="ru-RU"/>
        </w:rPr>
        <w:t>ых противоречиях в организации современной городской среды и поисках путей их преодоления;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EC3B7A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</w:t>
      </w:r>
      <w:r w:rsidRPr="00EC3B7A">
        <w:rPr>
          <w:rFonts w:ascii="Times New Roman" w:hAnsi="Times New Roman"/>
          <w:color w:val="000000"/>
          <w:sz w:val="28"/>
          <w:lang w:val="ru-RU"/>
        </w:rPr>
        <w:t>етной или графической схемы;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</w:t>
      </w:r>
      <w:r w:rsidRPr="00EC3B7A">
        <w:rPr>
          <w:rFonts w:ascii="Times New Roman" w:hAnsi="Times New Roman"/>
          <w:color w:val="000000"/>
          <w:sz w:val="28"/>
          <w:lang w:val="ru-RU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EC3B7A">
        <w:rPr>
          <w:rFonts w:ascii="Times New Roman" w:hAnsi="Times New Roman"/>
          <w:color w:val="000000"/>
          <w:sz w:val="28"/>
          <w:lang w:val="ru-RU"/>
        </w:rPr>
        <w:t>ктер жизнедеятельности человека в предметах его быта;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опыт твор</w:t>
      </w:r>
      <w:r w:rsidRPr="00EC3B7A">
        <w:rPr>
          <w:rFonts w:ascii="Times New Roman" w:hAnsi="Times New Roman"/>
          <w:color w:val="000000"/>
          <w:sz w:val="28"/>
          <w:lang w:val="ru-RU"/>
        </w:rPr>
        <w:t>ческого проектирования интерьерного пространства для конкретных задач жизнедеятельности человека;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EC3B7A">
        <w:rPr>
          <w:rFonts w:ascii="Times New Roman" w:hAnsi="Times New Roman"/>
          <w:color w:val="000000"/>
          <w:sz w:val="28"/>
          <w:lang w:val="ru-RU"/>
        </w:rPr>
        <w:t>вление о конструкции костюма и применении законов композиции в проектировании одежды, ансамбле в костюме;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</w:t>
      </w:r>
      <w:r w:rsidRPr="00EC3B7A">
        <w:rPr>
          <w:rFonts w:ascii="Times New Roman" w:hAnsi="Times New Roman"/>
          <w:color w:val="000000"/>
          <w:sz w:val="28"/>
          <w:lang w:val="ru-RU"/>
        </w:rPr>
        <w:t>ы прошлых эпох;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</w:t>
      </w:r>
      <w:r w:rsidRPr="00EC3B7A">
        <w:rPr>
          <w:rFonts w:ascii="Times New Roman" w:hAnsi="Times New Roman"/>
          <w:color w:val="000000"/>
          <w:sz w:val="28"/>
          <w:lang w:val="ru-RU"/>
        </w:rPr>
        <w:t>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</w:t>
      </w:r>
      <w:r w:rsidRPr="00EC3B7A">
        <w:rPr>
          <w:rFonts w:ascii="Times New Roman" w:hAnsi="Times New Roman"/>
          <w:color w:val="000000"/>
          <w:sz w:val="28"/>
          <w:lang w:val="ru-RU"/>
        </w:rPr>
        <w:t>листики причёски в повседневном быту.</w:t>
      </w:r>
    </w:p>
    <w:p w:rsidR="00915C86" w:rsidRPr="00EC3B7A" w:rsidRDefault="00915C86">
      <w:pPr>
        <w:spacing w:after="0" w:line="264" w:lineRule="auto"/>
        <w:ind w:left="120"/>
        <w:jc w:val="both"/>
        <w:rPr>
          <w:lang w:val="ru-RU"/>
        </w:rPr>
      </w:pPr>
    </w:p>
    <w:p w:rsidR="00915C86" w:rsidRPr="00EC3B7A" w:rsidRDefault="00F916DA">
      <w:pPr>
        <w:spacing w:after="0" w:line="264" w:lineRule="auto"/>
        <w:ind w:left="12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EC3B7A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915C86" w:rsidRPr="00EC3B7A" w:rsidRDefault="00F916DA">
      <w:pPr>
        <w:spacing w:after="0" w:line="264" w:lineRule="auto"/>
        <w:ind w:left="120"/>
        <w:jc w:val="both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 xml:space="preserve">Модуль № 4 «Изображение в синтетических, экранных видах </w:t>
      </w:r>
      <w:r w:rsidRPr="00EC3B7A">
        <w:rPr>
          <w:rFonts w:ascii="Times New Roman" w:hAnsi="Times New Roman"/>
          <w:b/>
          <w:color w:val="000000"/>
          <w:sz w:val="28"/>
          <w:lang w:val="ru-RU"/>
        </w:rPr>
        <w:t>искусства и художественная фотография» (вариативный)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понимать и характеризовать ро</w:t>
      </w:r>
      <w:r w:rsidRPr="00EC3B7A">
        <w:rPr>
          <w:rFonts w:ascii="Times New Roman" w:hAnsi="Times New Roman"/>
          <w:color w:val="000000"/>
          <w:sz w:val="28"/>
          <w:lang w:val="ru-RU"/>
        </w:rPr>
        <w:t>ль визуального образа в синтетических искусствах;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</w:t>
      </w:r>
      <w:r w:rsidRPr="00EC3B7A">
        <w:rPr>
          <w:rFonts w:ascii="Times New Roman" w:hAnsi="Times New Roman"/>
          <w:color w:val="000000"/>
          <w:sz w:val="28"/>
          <w:lang w:val="ru-RU"/>
        </w:rPr>
        <w:t>ение об истории развития театра и жанровом многообразии театральных представлений;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</w:t>
      </w:r>
      <w:r w:rsidRPr="00EC3B7A">
        <w:rPr>
          <w:rFonts w:ascii="Times New Roman" w:hAnsi="Times New Roman"/>
          <w:color w:val="000000"/>
          <w:sz w:val="28"/>
          <w:lang w:val="ru-RU"/>
        </w:rPr>
        <w:t>аза;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становщиков в истории отечественного искусства (эскизы костюмов и декораций в творчестве К. Коровина, И. </w:t>
      </w:r>
      <w:proofErr w:type="spellStart"/>
      <w:r w:rsidRPr="00EC3B7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C3B7A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</w:t>
      </w:r>
      <w:r w:rsidRPr="00EC3B7A">
        <w:rPr>
          <w:rFonts w:ascii="Times New Roman" w:hAnsi="Times New Roman"/>
          <w:color w:val="000000"/>
          <w:sz w:val="28"/>
          <w:lang w:val="ru-RU"/>
        </w:rPr>
        <w:t>е знания при постановке школьного спектакля;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поним</w:t>
      </w:r>
      <w:r w:rsidRPr="00EC3B7A">
        <w:rPr>
          <w:rFonts w:ascii="Times New Roman" w:hAnsi="Times New Roman"/>
          <w:color w:val="000000"/>
          <w:sz w:val="28"/>
          <w:lang w:val="ru-RU"/>
        </w:rPr>
        <w:t>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</w:t>
      </w:r>
      <w:r w:rsidRPr="00EC3B7A">
        <w:rPr>
          <w:rFonts w:ascii="Times New Roman" w:hAnsi="Times New Roman"/>
          <w:color w:val="000000"/>
          <w:sz w:val="28"/>
          <w:lang w:val="ru-RU"/>
        </w:rPr>
        <w:t>и фотографии, о соотношении прогресса технологий и развитии искусства запечатления реальности в зримых образах;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</w:t>
      </w:r>
      <w:r w:rsidRPr="00EC3B7A">
        <w:rPr>
          <w:rFonts w:ascii="Times New Roman" w:hAnsi="Times New Roman"/>
          <w:color w:val="000000"/>
          <w:sz w:val="28"/>
          <w:lang w:val="ru-RU"/>
        </w:rPr>
        <w:t>щью компьютерных графических редакторов;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EC3B7A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EC3B7A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EC3B7A">
        <w:rPr>
          <w:rFonts w:ascii="Times New Roman" w:hAnsi="Times New Roman"/>
          <w:color w:val="000000"/>
          <w:sz w:val="28"/>
          <w:lang w:val="ru-RU"/>
        </w:rPr>
        <w:t>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</w:t>
      </w:r>
      <w:r w:rsidRPr="00EC3B7A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</w:t>
      </w:r>
      <w:r w:rsidRPr="00EC3B7A">
        <w:rPr>
          <w:rFonts w:ascii="Times New Roman" w:hAnsi="Times New Roman"/>
          <w:color w:val="000000"/>
          <w:sz w:val="28"/>
          <w:lang w:val="ru-RU"/>
        </w:rPr>
        <w:t>го существования и актуальности в современной художественной культуре;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EC3B7A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EC3B7A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EC3B7A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EC3B7A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образ эпохи, его авторскую позицию, и о влиянии его фотографий на стиль эпохи;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EC3B7A">
        <w:rPr>
          <w:rFonts w:ascii="Times New Roman" w:hAnsi="Times New Roman"/>
          <w:color w:val="000000"/>
          <w:sz w:val="28"/>
          <w:lang w:val="ru-RU"/>
        </w:rPr>
        <w:t>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</w:t>
      </w:r>
      <w:r w:rsidRPr="00EC3B7A">
        <w:rPr>
          <w:rFonts w:ascii="Times New Roman" w:hAnsi="Times New Roman"/>
          <w:color w:val="000000"/>
          <w:sz w:val="28"/>
          <w:lang w:val="ru-RU"/>
        </w:rPr>
        <w:t xml:space="preserve"> художника-постановщика и специалистов его команды художников в период подготовки и съёмки игрового фильма;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</w:t>
      </w:r>
      <w:r w:rsidRPr="00EC3B7A">
        <w:rPr>
          <w:rFonts w:ascii="Times New Roman" w:hAnsi="Times New Roman"/>
          <w:color w:val="000000"/>
          <w:sz w:val="28"/>
          <w:lang w:val="ru-RU"/>
        </w:rPr>
        <w:t>ою работу по созданию видеоролика;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начальные нав</w:t>
      </w:r>
      <w:r w:rsidRPr="00EC3B7A">
        <w:rPr>
          <w:rFonts w:ascii="Times New Roman" w:hAnsi="Times New Roman"/>
          <w:color w:val="000000"/>
          <w:sz w:val="28"/>
          <w:lang w:val="ru-RU"/>
        </w:rPr>
        <w:t>ыки практической работы по видеомонтажу на основе соответствующих компьютерных программ;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</w:t>
      </w:r>
      <w:r w:rsidRPr="00EC3B7A">
        <w:rPr>
          <w:rFonts w:ascii="Times New Roman" w:hAnsi="Times New Roman"/>
          <w:color w:val="000000"/>
          <w:sz w:val="28"/>
          <w:lang w:val="ru-RU"/>
        </w:rPr>
        <w:t>гий в современном игровом кинематографе;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ос</w:t>
      </w:r>
      <w:r w:rsidRPr="00EC3B7A">
        <w:rPr>
          <w:rFonts w:ascii="Times New Roman" w:hAnsi="Times New Roman"/>
          <w:color w:val="000000"/>
          <w:sz w:val="28"/>
          <w:lang w:val="ru-RU"/>
        </w:rPr>
        <w:t>ваивать опыт создания компьютерной анимации в выбранной технике и в соответствующей компьютерной программе;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объяснять особую </w:t>
      </w:r>
      <w:r w:rsidRPr="00EC3B7A">
        <w:rPr>
          <w:rFonts w:ascii="Times New Roman" w:hAnsi="Times New Roman"/>
          <w:color w:val="000000"/>
          <w:sz w:val="28"/>
          <w:lang w:val="ru-RU"/>
        </w:rPr>
        <w:t>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EC3B7A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</w:t>
      </w:r>
      <w:r w:rsidRPr="00EC3B7A">
        <w:rPr>
          <w:rFonts w:ascii="Times New Roman" w:hAnsi="Times New Roman"/>
          <w:color w:val="000000"/>
          <w:sz w:val="28"/>
          <w:lang w:val="ru-RU"/>
        </w:rPr>
        <w:t>льтимедиа;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915C86" w:rsidRPr="00EC3B7A" w:rsidRDefault="00F916DA">
      <w:pPr>
        <w:spacing w:after="0" w:line="264" w:lineRule="auto"/>
        <w:ind w:firstLine="600"/>
        <w:jc w:val="both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</w:t>
      </w:r>
      <w:r w:rsidRPr="00EC3B7A">
        <w:rPr>
          <w:rFonts w:ascii="Times New Roman" w:hAnsi="Times New Roman"/>
          <w:color w:val="000000"/>
          <w:sz w:val="28"/>
          <w:lang w:val="ru-RU"/>
        </w:rPr>
        <w:t>ости в своей жизни и в жизни общества.</w:t>
      </w:r>
    </w:p>
    <w:p w:rsidR="00915C86" w:rsidRPr="00EC3B7A" w:rsidRDefault="00F916DA">
      <w:pPr>
        <w:spacing w:after="0" w:line="264" w:lineRule="auto"/>
        <w:ind w:left="120"/>
        <w:jc w:val="both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15C86" w:rsidRPr="00EC3B7A" w:rsidRDefault="00915C86">
      <w:pPr>
        <w:rPr>
          <w:lang w:val="ru-RU"/>
        </w:rPr>
        <w:sectPr w:rsidR="00915C86" w:rsidRPr="00EC3B7A">
          <w:pgSz w:w="11906" w:h="16383"/>
          <w:pgMar w:top="1134" w:right="850" w:bottom="1134" w:left="1701" w:header="720" w:footer="720" w:gutter="0"/>
          <w:cols w:space="720"/>
        </w:sectPr>
      </w:pPr>
    </w:p>
    <w:p w:rsidR="00915C86" w:rsidRPr="00EC3B7A" w:rsidRDefault="00F916DA">
      <w:pPr>
        <w:spacing w:after="0"/>
        <w:ind w:left="120"/>
        <w:rPr>
          <w:lang w:val="ru-RU"/>
        </w:rPr>
      </w:pPr>
      <w:bookmarkStart w:id="13" w:name="block-10825891"/>
      <w:bookmarkEnd w:id="10"/>
      <w:r w:rsidRPr="00EC3B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915C86" w:rsidRPr="00EC3B7A" w:rsidRDefault="00F916DA">
      <w:pPr>
        <w:spacing w:after="0"/>
        <w:ind w:left="120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 xml:space="preserve">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53"/>
        <w:gridCol w:w="2083"/>
        <w:gridCol w:w="3567"/>
      </w:tblGrid>
      <w:tr w:rsidR="00915C86">
        <w:trPr>
          <w:trHeight w:val="144"/>
          <w:tblCellSpacing w:w="20" w:type="nil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5C86" w:rsidRDefault="00915C8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C86" w:rsidRDefault="00915C8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C86" w:rsidRDefault="00915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C86" w:rsidRDefault="00915C86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C86" w:rsidRDefault="00915C86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C86" w:rsidRDefault="00915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C86" w:rsidRDefault="00915C86"/>
        </w:tc>
      </w:tr>
      <w:tr w:rsidR="00915C86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дизайн – </w:t>
            </w: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конструктивные виды искусства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602E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602E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915C86" w:rsidRDefault="00F916DA" w:rsidP="00602E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2E7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bookmarkStart w:id="14" w:name="_GoBack"/>
            <w:bookmarkEnd w:id="14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915C86" w:rsidRDefault="00915C86"/>
        </w:tc>
      </w:tr>
    </w:tbl>
    <w:p w:rsidR="00915C86" w:rsidRDefault="00915C86">
      <w:pPr>
        <w:sectPr w:rsidR="00915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C86" w:rsidRDefault="00915C86">
      <w:pPr>
        <w:sectPr w:rsidR="00915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C86" w:rsidRDefault="00F916DA">
      <w:pPr>
        <w:spacing w:after="0"/>
        <w:ind w:left="120"/>
      </w:pPr>
      <w:bookmarkStart w:id="15" w:name="block-1082589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5C86" w:rsidRDefault="00F916DA" w:rsidP="00602E71">
      <w:pPr>
        <w:spacing w:after="0"/>
        <w:ind w:left="120"/>
        <w:sectPr w:rsidR="00915C8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15C86" w:rsidRDefault="00F916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4438"/>
        <w:gridCol w:w="2497"/>
        <w:gridCol w:w="2410"/>
        <w:gridCol w:w="2859"/>
      </w:tblGrid>
      <w:tr w:rsidR="00915C86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5C86" w:rsidRDefault="00915C8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C86" w:rsidRDefault="00915C8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C86" w:rsidRDefault="00915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C86" w:rsidRDefault="00915C86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C86" w:rsidRDefault="00915C86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C86" w:rsidRDefault="00915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C86" w:rsidRDefault="00915C86"/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 w:rsidRPr="00602E71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  <w:r w:rsidR="00602E71">
              <w:rPr>
                <w:rFonts w:ascii="Times New Roman" w:hAnsi="Times New Roman"/>
                <w:color w:val="000000"/>
                <w:sz w:val="24"/>
                <w:lang w:val="ru-RU"/>
              </w:rPr>
              <w:t>. Входная контрольная работа (тестирование)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F916DA">
            <w:pPr>
              <w:spacing w:after="0"/>
              <w:ind w:left="135"/>
              <w:jc w:val="center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E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602E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915C86">
            <w:pPr>
              <w:spacing w:after="0"/>
              <w:ind w:left="135"/>
              <w:rPr>
                <w:lang w:val="ru-RU"/>
              </w:rPr>
            </w:pPr>
          </w:p>
        </w:tc>
      </w:tr>
      <w:tr w:rsidR="00915C86" w:rsidRPr="00602E71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F916DA">
            <w:pPr>
              <w:spacing w:after="0"/>
              <w:rPr>
                <w:lang w:val="ru-RU"/>
              </w:rPr>
            </w:pPr>
            <w:r w:rsidRPr="00602E7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F916DA">
            <w:pPr>
              <w:spacing w:after="0"/>
              <w:ind w:left="135"/>
              <w:rPr>
                <w:lang w:val="ru-RU"/>
              </w:rPr>
            </w:pPr>
            <w:r w:rsidRPr="00602E71">
              <w:rPr>
                <w:rFonts w:ascii="Times New Roman" w:hAnsi="Times New Roman"/>
                <w:color w:val="000000"/>
                <w:sz w:val="24"/>
                <w:lang w:val="ru-RU"/>
              </w:rPr>
              <w:t>Цвет – элемент композиционного творчества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F916DA">
            <w:pPr>
              <w:spacing w:after="0"/>
              <w:ind w:left="135"/>
              <w:jc w:val="center"/>
              <w:rPr>
                <w:lang w:val="ru-RU"/>
              </w:rPr>
            </w:pPr>
            <w:r w:rsidRPr="00602E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915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915C86">
            <w:pPr>
              <w:spacing w:after="0"/>
              <w:ind w:left="135"/>
              <w:rPr>
                <w:lang w:val="ru-RU"/>
              </w:rPr>
            </w:pPr>
          </w:p>
        </w:tc>
      </w:tr>
      <w:tr w:rsidR="00915C86" w:rsidRPr="00602E71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F916DA">
            <w:pPr>
              <w:spacing w:after="0"/>
              <w:rPr>
                <w:lang w:val="ru-RU"/>
              </w:rPr>
            </w:pPr>
            <w:r w:rsidRPr="00602E7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Свободные формы: линии и </w:t>
            </w: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тоновые пятна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F916DA">
            <w:pPr>
              <w:spacing w:after="0"/>
              <w:ind w:left="135"/>
              <w:jc w:val="center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E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915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915C86">
            <w:pPr>
              <w:spacing w:after="0"/>
              <w:ind w:left="135"/>
              <w:rPr>
                <w:lang w:val="ru-RU"/>
              </w:rPr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F916DA">
            <w:pPr>
              <w:spacing w:after="0"/>
              <w:rPr>
                <w:lang w:val="ru-RU"/>
              </w:rPr>
            </w:pPr>
            <w:r w:rsidRPr="00602E7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r w:rsidRPr="00602E71">
              <w:rPr>
                <w:rFonts w:ascii="Times New Roman" w:hAnsi="Times New Roman"/>
                <w:color w:val="000000"/>
                <w:sz w:val="24"/>
                <w:lang w:val="ru-RU"/>
              </w:rPr>
              <w:t>Буква — изобразите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плоскостного </w:t>
            </w: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к объемному макету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Default="00915C86">
            <w:pPr>
              <w:spacing w:after="0"/>
              <w:ind w:left="135"/>
            </w:pPr>
          </w:p>
        </w:tc>
      </w:tr>
      <w:tr w:rsidR="00915C86" w:rsidRPr="00602E71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  <w:r w:rsidR="00602E71">
              <w:rPr>
                <w:rFonts w:ascii="Times New Roman" w:hAnsi="Times New Roman"/>
                <w:color w:val="000000"/>
                <w:sz w:val="24"/>
                <w:lang w:val="ru-RU"/>
              </w:rPr>
              <w:t>. Промежуточная аттестация. Итоговое тестирование.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F916DA">
            <w:pPr>
              <w:spacing w:after="0"/>
              <w:ind w:left="135"/>
              <w:jc w:val="center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E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602E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915C86">
            <w:pPr>
              <w:spacing w:after="0"/>
              <w:ind w:left="135"/>
              <w:rPr>
                <w:lang w:val="ru-RU"/>
              </w:rPr>
            </w:pPr>
          </w:p>
        </w:tc>
      </w:tr>
      <w:tr w:rsidR="00915C86" w:rsidRPr="00602E71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F916DA">
            <w:pPr>
              <w:spacing w:after="0"/>
              <w:rPr>
                <w:lang w:val="ru-RU"/>
              </w:rPr>
            </w:pPr>
            <w:r w:rsidRPr="00602E71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 современной одежды: </w:t>
            </w: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творческие эскизы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F916DA">
            <w:pPr>
              <w:spacing w:after="0"/>
              <w:ind w:left="135"/>
              <w:jc w:val="center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E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915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915C86">
            <w:pPr>
              <w:spacing w:after="0"/>
              <w:ind w:left="135"/>
              <w:rPr>
                <w:lang w:val="ru-RU"/>
              </w:rPr>
            </w:pPr>
          </w:p>
        </w:tc>
      </w:tr>
      <w:tr w:rsidR="00915C86" w:rsidRPr="00602E71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F916DA">
            <w:pPr>
              <w:spacing w:after="0"/>
              <w:rPr>
                <w:lang w:val="ru-RU"/>
              </w:rPr>
            </w:pPr>
            <w:r w:rsidRPr="00602E71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F916DA">
            <w:pPr>
              <w:spacing w:after="0"/>
              <w:ind w:left="135"/>
              <w:jc w:val="center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2E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915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915C86">
            <w:pPr>
              <w:spacing w:after="0"/>
              <w:ind w:left="135"/>
              <w:rPr>
                <w:lang w:val="ru-RU"/>
              </w:rPr>
            </w:pPr>
          </w:p>
        </w:tc>
      </w:tr>
      <w:tr w:rsidR="00915C86" w:rsidRPr="00602E71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F916DA">
            <w:pPr>
              <w:spacing w:after="0"/>
              <w:rPr>
                <w:lang w:val="ru-RU"/>
              </w:rPr>
            </w:pPr>
            <w:r w:rsidRPr="00602E71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F916DA">
            <w:pPr>
              <w:spacing w:after="0"/>
              <w:ind w:left="135"/>
              <w:rPr>
                <w:lang w:val="ru-RU"/>
              </w:rPr>
            </w:pPr>
            <w:r w:rsidRPr="00602E71">
              <w:rPr>
                <w:rFonts w:ascii="Times New Roman" w:hAnsi="Times New Roman"/>
                <w:color w:val="000000"/>
                <w:sz w:val="24"/>
                <w:lang w:val="ru-RU"/>
              </w:rPr>
              <w:t>Имидж-дизайн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F916DA">
            <w:pPr>
              <w:spacing w:after="0"/>
              <w:ind w:left="135"/>
              <w:jc w:val="center"/>
              <w:rPr>
                <w:lang w:val="ru-RU"/>
              </w:rPr>
            </w:pPr>
            <w:r w:rsidRPr="00602E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915C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915C86" w:rsidRPr="00602E71" w:rsidRDefault="00915C86">
            <w:pPr>
              <w:spacing w:after="0"/>
              <w:ind w:left="135"/>
              <w:rPr>
                <w:lang w:val="ru-RU"/>
              </w:rPr>
            </w:pPr>
          </w:p>
        </w:tc>
      </w:tr>
      <w:tr w:rsidR="00915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5C86" w:rsidRPr="00EC3B7A" w:rsidRDefault="00F916DA">
            <w:pPr>
              <w:spacing w:after="0"/>
              <w:ind w:left="135"/>
              <w:rPr>
                <w:lang w:val="ru-RU"/>
              </w:rPr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915C86" w:rsidRDefault="00F916DA">
            <w:pPr>
              <w:spacing w:after="0"/>
              <w:ind w:left="135"/>
              <w:jc w:val="center"/>
            </w:pPr>
            <w:r w:rsidRPr="00EC3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915C86" w:rsidRDefault="00602E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5C86" w:rsidRDefault="00915C86"/>
        </w:tc>
      </w:tr>
    </w:tbl>
    <w:p w:rsidR="00915C86" w:rsidRDefault="00915C86">
      <w:pPr>
        <w:sectPr w:rsidR="00915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C86" w:rsidRDefault="00915C86">
      <w:pPr>
        <w:sectPr w:rsidR="00915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C86" w:rsidRDefault="00F916DA">
      <w:pPr>
        <w:spacing w:after="0"/>
        <w:ind w:left="120"/>
      </w:pPr>
      <w:bookmarkStart w:id="16" w:name="block-1082589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15C86" w:rsidRDefault="00F916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5C86" w:rsidRPr="00EC3B7A" w:rsidRDefault="00F916DA">
      <w:pPr>
        <w:spacing w:after="0" w:line="480" w:lineRule="auto"/>
        <w:ind w:left="120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db50a40d-f8ae-4e5d-8e70-919f427dc0ce"/>
      <w:r w:rsidRPr="00EC3B7A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7 класс/ Питерских А.С., Гуров Г.Е.; под редакцией </w:t>
      </w:r>
      <w:proofErr w:type="spellStart"/>
      <w:r w:rsidRPr="00EC3B7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C3B7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</w:t>
      </w:r>
      <w:proofErr w:type="gramStart"/>
      <w:r w:rsidRPr="00EC3B7A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7"/>
      <w:r w:rsidRPr="00EC3B7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C3B7A">
        <w:rPr>
          <w:rFonts w:ascii="Times New Roman" w:hAnsi="Times New Roman"/>
          <w:color w:val="000000"/>
          <w:sz w:val="28"/>
          <w:lang w:val="ru-RU"/>
        </w:rPr>
        <w:t>​</w:t>
      </w:r>
    </w:p>
    <w:p w:rsidR="00915C86" w:rsidRPr="00EC3B7A" w:rsidRDefault="00F916DA">
      <w:pPr>
        <w:spacing w:after="0" w:line="480" w:lineRule="auto"/>
        <w:ind w:left="120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15C86" w:rsidRPr="00EC3B7A" w:rsidRDefault="00F916DA">
      <w:pPr>
        <w:spacing w:after="0"/>
        <w:ind w:left="120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​</w:t>
      </w:r>
    </w:p>
    <w:p w:rsidR="00915C86" w:rsidRPr="00EC3B7A" w:rsidRDefault="00F916DA">
      <w:pPr>
        <w:spacing w:after="0" w:line="480" w:lineRule="auto"/>
        <w:ind w:left="120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15C86" w:rsidRPr="00EC3B7A" w:rsidRDefault="00F916DA">
      <w:pPr>
        <w:spacing w:after="0" w:line="480" w:lineRule="auto"/>
        <w:ind w:left="120"/>
        <w:rPr>
          <w:lang w:val="ru-RU"/>
        </w:rPr>
      </w:pPr>
      <w:r w:rsidRPr="00EC3B7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15C86" w:rsidRPr="00EC3B7A" w:rsidRDefault="00915C86">
      <w:pPr>
        <w:spacing w:after="0"/>
        <w:ind w:left="120"/>
        <w:rPr>
          <w:lang w:val="ru-RU"/>
        </w:rPr>
      </w:pPr>
    </w:p>
    <w:p w:rsidR="00915C86" w:rsidRPr="00EC3B7A" w:rsidRDefault="00F916DA">
      <w:pPr>
        <w:spacing w:after="0" w:line="480" w:lineRule="auto"/>
        <w:ind w:left="120"/>
        <w:rPr>
          <w:lang w:val="ru-RU"/>
        </w:rPr>
      </w:pPr>
      <w:r w:rsidRPr="00EC3B7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15C86" w:rsidRDefault="00F916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15C86" w:rsidRDefault="00915C86">
      <w:pPr>
        <w:sectPr w:rsidR="00915C86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F916DA" w:rsidRDefault="00F916DA"/>
    <w:sectPr w:rsidR="00F916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3102F"/>
    <w:multiLevelType w:val="multilevel"/>
    <w:tmpl w:val="3998D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B3C2F"/>
    <w:multiLevelType w:val="multilevel"/>
    <w:tmpl w:val="35E4E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44A41"/>
    <w:multiLevelType w:val="multilevel"/>
    <w:tmpl w:val="CB200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580654"/>
    <w:multiLevelType w:val="multilevel"/>
    <w:tmpl w:val="F8B6E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98613B"/>
    <w:multiLevelType w:val="multilevel"/>
    <w:tmpl w:val="D6DA1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E6ADF"/>
    <w:multiLevelType w:val="multilevel"/>
    <w:tmpl w:val="7854B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072F7F"/>
    <w:multiLevelType w:val="multilevel"/>
    <w:tmpl w:val="A98E4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86"/>
    <w:rsid w:val="00602E71"/>
    <w:rsid w:val="00915C86"/>
    <w:rsid w:val="00EC3B7A"/>
    <w:rsid w:val="00F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F4FDB-51CB-4859-9F1A-284824D4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7049</Words>
  <Characters>40185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2</cp:revision>
  <dcterms:created xsi:type="dcterms:W3CDTF">2023-09-01T13:03:00Z</dcterms:created>
  <dcterms:modified xsi:type="dcterms:W3CDTF">2023-09-01T13:03:00Z</dcterms:modified>
</cp:coreProperties>
</file>