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B1" w:rsidRPr="00E11AB1" w:rsidRDefault="00E11AB1" w:rsidP="00E11AB1">
      <w:pPr>
        <w:spacing w:after="0" w:line="408" w:lineRule="auto"/>
        <w:ind w:left="120"/>
        <w:jc w:val="center"/>
      </w:pPr>
      <w:bookmarkStart w:id="0" w:name="block-4803853"/>
      <w:r w:rsidRPr="00E11A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1AB1" w:rsidRPr="00E11AB1" w:rsidRDefault="00E11AB1" w:rsidP="00E11AB1">
      <w:pPr>
        <w:spacing w:after="0" w:line="408" w:lineRule="auto"/>
        <w:ind w:left="120"/>
        <w:jc w:val="center"/>
      </w:pPr>
      <w:bookmarkStart w:id="1" w:name="458a8b50-bc87-4dce-ba15-54688bfa7451"/>
      <w:r w:rsidRPr="00E11AB1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E11AB1">
        <w:rPr>
          <w:rFonts w:ascii="Times New Roman" w:hAnsi="Times New Roman"/>
          <w:b/>
          <w:color w:val="000000"/>
          <w:sz w:val="28"/>
        </w:rPr>
        <w:t xml:space="preserve"> </w:t>
      </w:r>
    </w:p>
    <w:p w:rsidR="00E11AB1" w:rsidRPr="00E11AB1" w:rsidRDefault="00E11AB1" w:rsidP="00E11AB1">
      <w:pPr>
        <w:spacing w:after="0" w:line="408" w:lineRule="auto"/>
        <w:ind w:left="120"/>
        <w:jc w:val="center"/>
        <w:rPr>
          <w:sz w:val="20"/>
        </w:rPr>
      </w:pPr>
      <w:r w:rsidRPr="00E11AB1"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                      </w:t>
      </w:r>
    </w:p>
    <w:p w:rsidR="00E11AB1" w:rsidRPr="00E11AB1" w:rsidRDefault="00E11AB1" w:rsidP="00E11AB1">
      <w:pPr>
        <w:spacing w:after="0" w:line="408" w:lineRule="auto"/>
        <w:ind w:left="120"/>
        <w:jc w:val="center"/>
        <w:rPr>
          <w:sz w:val="20"/>
          <w:lang w:val="en-US"/>
        </w:rPr>
      </w:pPr>
      <w:r w:rsidRPr="00E11AB1">
        <w:rPr>
          <w:rFonts w:ascii="Times New Roman" w:hAnsi="Times New Roman"/>
          <w:b/>
          <w:color w:val="000000"/>
          <w:sz w:val="24"/>
          <w:lang w:val="en-US"/>
        </w:rPr>
        <w:t>МБОУ "</w:t>
      </w:r>
      <w:proofErr w:type="spellStart"/>
      <w:r w:rsidRPr="00E11AB1">
        <w:rPr>
          <w:rFonts w:ascii="Times New Roman" w:hAnsi="Times New Roman"/>
          <w:b/>
          <w:color w:val="000000"/>
          <w:sz w:val="24"/>
          <w:lang w:val="en-US"/>
        </w:rPr>
        <w:t>Средняя</w:t>
      </w:r>
      <w:proofErr w:type="spellEnd"/>
      <w:r w:rsidRPr="00E11AB1"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4"/>
          <w:lang w:val="en-US"/>
        </w:rPr>
        <w:t>школа</w:t>
      </w:r>
      <w:proofErr w:type="spellEnd"/>
      <w:r w:rsidRPr="00E11AB1">
        <w:rPr>
          <w:rFonts w:ascii="Times New Roman" w:hAnsi="Times New Roman"/>
          <w:b/>
          <w:color w:val="000000"/>
          <w:sz w:val="24"/>
          <w:lang w:val="en-US"/>
        </w:rPr>
        <w:t xml:space="preserve"> №1"</w:t>
      </w: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1AB1" w:rsidRPr="00E11AB1" w:rsidTr="00082292">
        <w:tc>
          <w:tcPr>
            <w:tcW w:w="3114" w:type="dxa"/>
          </w:tcPr>
          <w:p w:rsidR="00E11AB1" w:rsidRPr="00E11AB1" w:rsidRDefault="00E11AB1" w:rsidP="00E11AB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С.И.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«26» августа   2024 г.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1AB1" w:rsidRPr="00E11AB1" w:rsidRDefault="00E11AB1" w:rsidP="00E11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1AB1" w:rsidRPr="00E11AB1" w:rsidRDefault="00E11AB1" w:rsidP="00E11AB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Коломеец</w:t>
            </w:r>
            <w:proofErr w:type="spellEnd"/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A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№103 от «27» августа    2024 г.</w:t>
            </w:r>
          </w:p>
          <w:p w:rsidR="00E11AB1" w:rsidRPr="00E11AB1" w:rsidRDefault="00E11AB1" w:rsidP="00E11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408" w:lineRule="auto"/>
        <w:ind w:left="120"/>
        <w:jc w:val="center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E11AB1" w:rsidRPr="00E11AB1" w:rsidRDefault="00E11AB1" w:rsidP="00E11AB1">
      <w:pPr>
        <w:spacing w:after="0" w:line="408" w:lineRule="auto"/>
        <w:ind w:left="120"/>
        <w:jc w:val="center"/>
        <w:rPr>
          <w:lang w:val="en-US"/>
        </w:rPr>
      </w:pPr>
      <w:r w:rsidRPr="00E11AB1">
        <w:rPr>
          <w:rFonts w:ascii="Times New Roman" w:hAnsi="Times New Roman"/>
          <w:color w:val="000000"/>
          <w:sz w:val="28"/>
          <w:lang w:val="en-US"/>
        </w:rPr>
        <w:t>(ID 678771)</w:t>
      </w:r>
    </w:p>
    <w:p w:rsidR="00E11AB1" w:rsidRPr="00E11AB1" w:rsidRDefault="00E11AB1" w:rsidP="00E11AB1">
      <w:pPr>
        <w:spacing w:after="0" w:line="276" w:lineRule="auto"/>
        <w:ind w:left="120"/>
        <w:jc w:val="center"/>
        <w:rPr>
          <w:lang w:val="en-US"/>
        </w:rPr>
      </w:pPr>
    </w:p>
    <w:p w:rsidR="00E11AB1" w:rsidRPr="00E11AB1" w:rsidRDefault="00E11AB1" w:rsidP="00E11AB1">
      <w:pPr>
        <w:spacing w:after="0" w:line="408" w:lineRule="auto"/>
        <w:ind w:left="120"/>
        <w:jc w:val="center"/>
      </w:pPr>
      <w:r w:rsidRPr="00E11AB1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E11AB1" w:rsidRPr="00E11AB1" w:rsidRDefault="00E11AB1" w:rsidP="00E11AB1">
      <w:pPr>
        <w:spacing w:after="0" w:line="408" w:lineRule="auto"/>
        <w:ind w:left="120"/>
        <w:jc w:val="center"/>
      </w:pPr>
      <w:r w:rsidRPr="00E11AB1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</w:p>
    <w:p w:rsidR="00E11AB1" w:rsidRPr="00E11AB1" w:rsidRDefault="00E11AB1" w:rsidP="00E11AB1">
      <w:pPr>
        <w:spacing w:after="0" w:line="276" w:lineRule="auto"/>
        <w:ind w:left="120"/>
        <w:jc w:val="center"/>
      </w:pPr>
      <w:bookmarkStart w:id="2" w:name="0e4163ab-ce05-47cb-a8af-92a1d51c1d1b"/>
      <w:proofErr w:type="spellStart"/>
      <w:r w:rsidRPr="00E11AB1">
        <w:rPr>
          <w:rFonts w:ascii="Times New Roman" w:hAnsi="Times New Roman"/>
          <w:b/>
          <w:color w:val="000000"/>
          <w:sz w:val="28"/>
        </w:rPr>
        <w:t>г.Гагарин</w:t>
      </w:r>
      <w:bookmarkEnd w:id="2"/>
      <w:proofErr w:type="spellEnd"/>
      <w:r w:rsidRPr="00E11AB1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491e05a7-f9e6-4844-988f-66989e75e9e7"/>
      <w:r w:rsidRPr="00E11AB1">
        <w:rPr>
          <w:rFonts w:ascii="Times New Roman" w:hAnsi="Times New Roman"/>
          <w:b/>
          <w:color w:val="000000"/>
          <w:sz w:val="28"/>
        </w:rPr>
        <w:t>2024 г.</w:t>
      </w:r>
      <w:bookmarkEnd w:id="3"/>
    </w:p>
    <w:p w:rsidR="00E11AB1" w:rsidRPr="00E11AB1" w:rsidRDefault="00E11AB1" w:rsidP="00E11AB1">
      <w:pPr>
        <w:spacing w:after="0" w:line="276" w:lineRule="auto"/>
        <w:ind w:left="120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bookmarkStart w:id="4" w:name="block-4803854"/>
      <w:bookmarkEnd w:id="0"/>
      <w:r w:rsidRPr="00E11AB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11AB1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E11AB1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bookmarkStart w:id="5" w:name="3b562cd9-1b1f-4c62-99a2-3c330cdcc105"/>
      <w:r w:rsidRPr="00E11AB1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11AB1" w:rsidRPr="00E11AB1" w:rsidRDefault="00E11AB1" w:rsidP="00E11AB1">
      <w:pPr>
        <w:spacing w:after="200" w:line="276" w:lineRule="auto"/>
        <w:sectPr w:rsidR="00E11AB1" w:rsidRPr="00E11AB1">
          <w:pgSz w:w="11906" w:h="16383"/>
          <w:pgMar w:top="1134" w:right="850" w:bottom="1134" w:left="1701" w:header="720" w:footer="720" w:gutter="0"/>
          <w:cols w:space="720"/>
        </w:sectPr>
      </w:pPr>
    </w:p>
    <w:p w:rsidR="00E11AB1" w:rsidRPr="00E11AB1" w:rsidRDefault="00E11AB1" w:rsidP="00E11AB1">
      <w:pPr>
        <w:spacing w:after="0" w:line="264" w:lineRule="auto"/>
        <w:ind w:left="120"/>
        <w:jc w:val="both"/>
        <w:rPr>
          <w:lang w:val="en-US"/>
        </w:rPr>
      </w:pPr>
      <w:bookmarkStart w:id="6" w:name="block-4803856"/>
      <w:bookmarkEnd w:id="4"/>
      <w:r w:rsidRPr="00E11AB1">
        <w:rPr>
          <w:rFonts w:ascii="Times New Roman" w:hAnsi="Times New Roman"/>
          <w:b/>
          <w:color w:val="000000"/>
          <w:sz w:val="28"/>
          <w:lang w:val="en-US"/>
        </w:rPr>
        <w:lastRenderedPageBreak/>
        <w:t>СОДЕРЖАНИЕ ОБУЧЕНИЯ</w:t>
      </w:r>
    </w:p>
    <w:p w:rsidR="00E11AB1" w:rsidRPr="00E11AB1" w:rsidRDefault="00E11AB1" w:rsidP="00E11AB1">
      <w:pPr>
        <w:spacing w:after="0" w:line="264" w:lineRule="auto"/>
        <w:ind w:left="120"/>
        <w:jc w:val="both"/>
        <w:rPr>
          <w:lang w:val="en-US"/>
        </w:rPr>
      </w:pP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E11AB1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КЛАСС</w:t>
      </w:r>
    </w:p>
    <w:p w:rsidR="00E11AB1" w:rsidRPr="00E11AB1" w:rsidRDefault="00E11AB1" w:rsidP="00E11AB1">
      <w:pPr>
        <w:numPr>
          <w:ilvl w:val="0"/>
          <w:numId w:val="7"/>
        </w:numPr>
        <w:spacing w:after="0" w:line="264" w:lineRule="auto"/>
        <w:jc w:val="both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Растительный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организм</w:t>
      </w:r>
      <w:proofErr w:type="spellEnd"/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E11AB1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E11AB1">
        <w:rPr>
          <w:rFonts w:ascii="Times New Roman" w:hAnsi="Times New Roman"/>
          <w:b/>
          <w:i/>
          <w:color w:val="000000"/>
          <w:sz w:val="28"/>
        </w:rPr>
        <w:t>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E11AB1" w:rsidRPr="00E11AB1" w:rsidRDefault="00E11AB1" w:rsidP="00E11AB1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Строение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многообразие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покрытосеменных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растений</w:t>
      </w:r>
      <w:proofErr w:type="spellEnd"/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Строение и разнообразие цветков. Соцветия. Плоды. Типы плодов. Распространение плодов и семян в природе.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E11AB1" w:rsidRPr="00E11AB1" w:rsidRDefault="00E11AB1" w:rsidP="00E11AB1">
      <w:pPr>
        <w:numPr>
          <w:ilvl w:val="0"/>
          <w:numId w:val="9"/>
        </w:numPr>
        <w:spacing w:after="0" w:line="264" w:lineRule="auto"/>
        <w:jc w:val="both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Жизнедеятельность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растительного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организма</w:t>
      </w:r>
      <w:proofErr w:type="spellEnd"/>
    </w:p>
    <w:p w:rsidR="00E11AB1" w:rsidRPr="00E11AB1" w:rsidRDefault="00E11AB1" w:rsidP="00E11AB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Обмен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веществ</w:t>
      </w:r>
      <w:proofErr w:type="spell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у </w:t>
      </w:r>
      <w:proofErr w:type="spellStart"/>
      <w:r w:rsidRPr="00E11AB1">
        <w:rPr>
          <w:rFonts w:ascii="Times New Roman" w:hAnsi="Times New Roman"/>
          <w:b/>
          <w:color w:val="000000"/>
          <w:sz w:val="28"/>
          <w:lang w:val="en-US"/>
        </w:rPr>
        <w:t>растений</w:t>
      </w:r>
      <w:proofErr w:type="spellEnd"/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Фотосинтез. Лист – орган воздушного питания. Значение фотосинтеза в природе и в жизни человека.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E11AB1">
        <w:rPr>
          <w:rFonts w:ascii="Times New Roman" w:hAnsi="Times New Roman"/>
          <w:color w:val="000000"/>
          <w:sz w:val="28"/>
        </w:rPr>
        <w:t>устьичный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Определение возраста дерева по спилу.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сенполия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, бегония,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сансевьера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и другие растения).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</w:pPr>
      <w:bookmarkStart w:id="7" w:name="block-4803855"/>
      <w:bookmarkEnd w:id="6"/>
      <w:r w:rsidRPr="00E11AB1"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E11AB1" w:rsidRPr="00E11AB1" w:rsidRDefault="00E11AB1" w:rsidP="00E11AB1">
      <w:pPr>
        <w:spacing w:after="0" w:line="264" w:lineRule="auto"/>
        <w:ind w:left="120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11AB1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proofErr w:type="spellStart"/>
      <w:r w:rsidRPr="00E11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развитие научной любознательности, интереса к биологической науке, навыков исследовательской деятельности;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proofErr w:type="spellStart"/>
      <w:r w:rsidRPr="00E11AB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lastRenderedPageBreak/>
        <w:t>2) базовые исследовательские действия: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1</w:t>
      </w:r>
      <w:r w:rsidRPr="00E11AB1">
        <w:rPr>
          <w:rFonts w:ascii="Times New Roman" w:hAnsi="Times New Roman"/>
          <w:b/>
          <w:color w:val="000000"/>
          <w:sz w:val="28"/>
        </w:rPr>
        <w:t>) общение: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E11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объяснять причины достижения (</w:t>
      </w:r>
      <w:proofErr w:type="spellStart"/>
      <w:r w:rsidRPr="00E11AB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11AB1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left="120"/>
        <w:jc w:val="both"/>
      </w:pPr>
      <w:r w:rsidRPr="00E11AB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1AB1" w:rsidRPr="00E11AB1" w:rsidRDefault="00E11AB1" w:rsidP="00E11AB1">
      <w:pPr>
        <w:spacing w:after="0" w:line="264" w:lineRule="auto"/>
        <w:ind w:left="120"/>
        <w:jc w:val="both"/>
      </w:pP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E11AB1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Навашин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) и зарубежных учёных (в том числе Р. Гук, М.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Мальпиги</w:t>
      </w:r>
      <w:proofErr w:type="spellEnd"/>
      <w:r w:rsidRPr="00E11AB1">
        <w:rPr>
          <w:rFonts w:ascii="Times New Roman" w:hAnsi="Times New Roman"/>
          <w:color w:val="000000"/>
          <w:sz w:val="28"/>
        </w:rPr>
        <w:t>) в развитие наук о растениях;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</w:t>
      </w:r>
      <w:r w:rsidRPr="00E11AB1">
        <w:rPr>
          <w:rFonts w:ascii="Times New Roman" w:hAnsi="Times New Roman"/>
          <w:color w:val="000000"/>
          <w:sz w:val="28"/>
        </w:rPr>
        <w:lastRenderedPageBreak/>
        <w:t>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lastRenderedPageBreak/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11AB1" w:rsidRPr="00E11AB1" w:rsidRDefault="00E11AB1" w:rsidP="00E11AB1">
      <w:pPr>
        <w:spacing w:after="0" w:line="264" w:lineRule="auto"/>
        <w:ind w:firstLine="600"/>
        <w:jc w:val="both"/>
      </w:pPr>
      <w:r w:rsidRPr="00E11AB1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bookmarkStart w:id="8" w:name="block-4803857"/>
      <w:bookmarkEnd w:id="7"/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bookmarkStart w:id="9" w:name="_GoBack"/>
      <w:bookmarkEnd w:id="9"/>
    </w:p>
    <w:p w:rsidR="00E11AB1" w:rsidRPr="00E11AB1" w:rsidRDefault="00E11AB1" w:rsidP="00E11AB1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E11AB1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11AB1" w:rsidRPr="00E11AB1" w:rsidTr="000822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Растительный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растительного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11AB1" w:rsidRPr="00E11AB1" w:rsidRDefault="00E11AB1" w:rsidP="00E11AB1">
      <w:pPr>
        <w:spacing w:after="200" w:line="276" w:lineRule="auto"/>
        <w:rPr>
          <w:lang w:val="en-US"/>
        </w:rPr>
        <w:sectPr w:rsidR="00E11AB1" w:rsidRPr="00E11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  <w:bookmarkStart w:id="10" w:name="block-4803851"/>
      <w:bookmarkEnd w:id="8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ПОУРОЧНОЕ ПЛАНИРОВАНИЕ </w:t>
      </w:r>
    </w:p>
    <w:p w:rsidR="00E11AB1" w:rsidRPr="00E11AB1" w:rsidRDefault="00E11AB1" w:rsidP="00E11AB1">
      <w:pPr>
        <w:spacing w:after="0" w:line="276" w:lineRule="auto"/>
        <w:ind w:left="120"/>
        <w:rPr>
          <w:lang w:val="en-US"/>
        </w:rPr>
      </w:pPr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E11AB1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E11AB1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649"/>
        <w:gridCol w:w="1598"/>
        <w:gridCol w:w="1841"/>
        <w:gridCol w:w="1910"/>
        <w:gridCol w:w="2873"/>
      </w:tblGrid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11A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Ботаника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наука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Споровые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семенные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клетки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proofErr w:type="spellEnd"/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Изучение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микропрепарата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клеток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корня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Видоизменение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</w:t>
            </w:r>
            <w:r w:rsidRPr="00E11AB1">
              <w:rPr>
                <w:rFonts w:ascii="Times New Roman" w:hAnsi="Times New Roman"/>
                <w:color w:val="000000"/>
                <w:sz w:val="24"/>
              </w:rPr>
              <w:lastRenderedPageBreak/>
              <w:t>листорасположением (на комнатных растениях)».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Плоды. Распространение плодов и семян в природе.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Контрольная работа "Строение и многообразие покрытосеменных"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Обмен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веществ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у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Минеральное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питание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Удобрения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Фотосинтез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Дыхание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корня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Выделение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у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Листопад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условий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прорастания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семян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proofErr w:type="spellEnd"/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оплодотворение. Образование плодов и семян.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аттестация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 w:rsidRPr="00E11AB1"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11A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E11A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11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1AB1" w:rsidRPr="00E11AB1" w:rsidTr="0008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1A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1AB1" w:rsidRPr="00E11AB1" w:rsidRDefault="00E11AB1" w:rsidP="00E11AB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11AB1" w:rsidRPr="00E11AB1" w:rsidRDefault="00E11AB1" w:rsidP="00E11AB1">
      <w:pPr>
        <w:spacing w:after="200" w:line="276" w:lineRule="auto"/>
        <w:rPr>
          <w:lang w:val="en-US"/>
        </w:rPr>
        <w:sectPr w:rsidR="00E11AB1" w:rsidRPr="00E11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AB1" w:rsidRPr="00E11AB1" w:rsidRDefault="00E11AB1" w:rsidP="00E11AB1">
      <w:pPr>
        <w:spacing w:after="0" w:line="276" w:lineRule="auto"/>
        <w:ind w:left="120"/>
      </w:pPr>
      <w:bookmarkStart w:id="11" w:name="block-4803852"/>
      <w:bookmarkEnd w:id="10"/>
      <w:r w:rsidRPr="00E11AB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AB1" w:rsidRPr="00E11AB1" w:rsidRDefault="00E11AB1" w:rsidP="00E11AB1">
      <w:pPr>
        <w:spacing w:after="0" w:line="480" w:lineRule="auto"/>
        <w:ind w:left="120"/>
      </w:pPr>
      <w:r w:rsidRPr="00E11AB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AB1" w:rsidRPr="00E11AB1" w:rsidRDefault="00E11AB1" w:rsidP="00E11AB1">
      <w:pPr>
        <w:spacing w:after="0" w:line="480" w:lineRule="auto"/>
        <w:ind w:left="120"/>
      </w:pPr>
      <w:bookmarkStart w:id="12" w:name="ef5aee1f-a1dd-4003-80d1-f508fdb757a8"/>
      <w:r w:rsidRPr="00E11AB1">
        <w:rPr>
          <w:rFonts w:ascii="Times New Roman" w:hAnsi="Times New Roman"/>
          <w:color w:val="000000"/>
          <w:sz w:val="28"/>
        </w:rPr>
        <w:t xml:space="preserve">• Биология, 5-6 классы/ Пасечник В.В.,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Суматохин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bookmarkEnd w:id="12"/>
    </w:p>
    <w:p w:rsidR="00E11AB1" w:rsidRPr="00E11AB1" w:rsidRDefault="00E11AB1" w:rsidP="00E11AB1">
      <w:pPr>
        <w:spacing w:after="0" w:line="480" w:lineRule="auto"/>
        <w:ind w:left="120"/>
      </w:pPr>
    </w:p>
    <w:p w:rsidR="00E11AB1" w:rsidRPr="00E11AB1" w:rsidRDefault="00E11AB1" w:rsidP="00E11AB1">
      <w:pPr>
        <w:spacing w:after="0" w:line="276" w:lineRule="auto"/>
        <w:ind w:left="120"/>
      </w:pPr>
    </w:p>
    <w:p w:rsidR="00E11AB1" w:rsidRPr="00E11AB1" w:rsidRDefault="00E11AB1" w:rsidP="00E11AB1">
      <w:pPr>
        <w:spacing w:after="0" w:line="480" w:lineRule="auto"/>
        <w:ind w:left="120"/>
      </w:pPr>
      <w:r w:rsidRPr="00E11AB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1AB1" w:rsidRPr="00E11AB1" w:rsidRDefault="00E11AB1" w:rsidP="00E11AB1">
      <w:pPr>
        <w:spacing w:after="0" w:line="480" w:lineRule="auto"/>
        <w:ind w:left="120"/>
      </w:pPr>
      <w:r w:rsidRPr="00E11AB1">
        <w:rPr>
          <w:rFonts w:ascii="Times New Roman" w:hAnsi="Times New Roman"/>
          <w:color w:val="000000"/>
          <w:sz w:val="28"/>
        </w:rPr>
        <w:t xml:space="preserve">В. В. Пасечник Методическое пособие к учебнику В. В. Пасечника «Введение в биологию. Линейный курс, 6 класс», </w:t>
      </w:r>
      <w:proofErr w:type="spellStart"/>
      <w:r w:rsidRPr="00E11AB1">
        <w:rPr>
          <w:rFonts w:ascii="Times New Roman" w:hAnsi="Times New Roman"/>
          <w:color w:val="000000"/>
          <w:sz w:val="28"/>
        </w:rPr>
        <w:t>ООО"Дрофа</w:t>
      </w:r>
      <w:proofErr w:type="spellEnd"/>
      <w:r w:rsidRPr="00E11AB1">
        <w:rPr>
          <w:rFonts w:ascii="Times New Roman" w:hAnsi="Times New Roman"/>
          <w:color w:val="000000"/>
          <w:sz w:val="28"/>
        </w:rPr>
        <w:t>", АО "Просвещение"</w:t>
      </w:r>
      <w:r w:rsidRPr="00E11AB1">
        <w:rPr>
          <w:sz w:val="28"/>
        </w:rPr>
        <w:br/>
      </w:r>
      <w:r w:rsidRPr="00E11AB1">
        <w:rPr>
          <w:rFonts w:ascii="Times New Roman" w:hAnsi="Times New Roman"/>
          <w:color w:val="000000"/>
          <w:sz w:val="28"/>
        </w:rPr>
        <w:t xml:space="preserve"> Методическое пособие для учителя "Лабораторный практикум. Биология. 6 класс"</w:t>
      </w:r>
      <w:r w:rsidRPr="00E11AB1">
        <w:rPr>
          <w:sz w:val="28"/>
        </w:rPr>
        <w:br/>
      </w:r>
      <w:bookmarkStart w:id="13" w:name="2209f42f-fc21-454f-8857-623babe6c98c"/>
      <w:bookmarkEnd w:id="13"/>
    </w:p>
    <w:p w:rsidR="00E11AB1" w:rsidRPr="00E11AB1" w:rsidRDefault="00E11AB1" w:rsidP="00E11AB1">
      <w:pPr>
        <w:spacing w:after="0" w:line="276" w:lineRule="auto"/>
        <w:ind w:left="120"/>
      </w:pPr>
    </w:p>
    <w:p w:rsidR="00E11AB1" w:rsidRPr="00E11AB1" w:rsidRDefault="00E11AB1" w:rsidP="00E11AB1">
      <w:pPr>
        <w:spacing w:after="0" w:line="480" w:lineRule="auto"/>
        <w:ind w:left="120"/>
      </w:pPr>
      <w:r w:rsidRPr="00E11AB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1AB1" w:rsidRPr="00E11AB1" w:rsidRDefault="00E11AB1" w:rsidP="00E11AB1">
      <w:pPr>
        <w:spacing w:after="0" w:line="480" w:lineRule="auto"/>
        <w:ind w:left="120"/>
      </w:pPr>
      <w:r w:rsidRPr="00E11AB1">
        <w:rPr>
          <w:rFonts w:ascii="Times New Roman" w:hAnsi="Times New Roman"/>
          <w:color w:val="000000"/>
          <w:sz w:val="28"/>
          <w:lang w:val="en-US"/>
        </w:rPr>
        <w:t>http</w:t>
      </w:r>
      <w:r w:rsidRPr="00E11AB1">
        <w:rPr>
          <w:rFonts w:ascii="Times New Roman" w:hAnsi="Times New Roman"/>
          <w:color w:val="000000"/>
          <w:sz w:val="28"/>
        </w:rPr>
        <w:t>://</w:t>
      </w:r>
      <w:r w:rsidRPr="00E11AB1">
        <w:rPr>
          <w:rFonts w:ascii="Times New Roman" w:hAnsi="Times New Roman"/>
          <w:color w:val="000000"/>
          <w:sz w:val="28"/>
          <w:lang w:val="en-US"/>
        </w:rPr>
        <w:t>school</w:t>
      </w:r>
      <w:r w:rsidRPr="00E11AB1">
        <w:rPr>
          <w:rFonts w:ascii="Times New Roman" w:hAnsi="Times New Roman"/>
          <w:color w:val="000000"/>
          <w:sz w:val="28"/>
        </w:rPr>
        <w:t>-</w:t>
      </w:r>
      <w:r w:rsidRPr="00E11AB1">
        <w:rPr>
          <w:rFonts w:ascii="Times New Roman" w:hAnsi="Times New Roman"/>
          <w:color w:val="000000"/>
          <w:sz w:val="28"/>
          <w:lang w:val="en-US"/>
        </w:rPr>
        <w:t>collection</w:t>
      </w:r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</w:t>
      </w:r>
      <w:r w:rsidRPr="00E11AB1">
        <w:rPr>
          <w:rFonts w:ascii="Times New Roman" w:hAnsi="Times New Roman"/>
          <w:color w:val="000000"/>
          <w:sz w:val="28"/>
          <w:lang w:val="en-US"/>
        </w:rPr>
        <w:t>http</w:t>
      </w:r>
      <w:r w:rsidRPr="00E11AB1">
        <w:rPr>
          <w:rFonts w:ascii="Times New Roman" w:hAnsi="Times New Roman"/>
          <w:color w:val="000000"/>
          <w:sz w:val="28"/>
        </w:rPr>
        <w:t>://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fcior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</w:t>
      </w:r>
      <w:r w:rsidRPr="00E11AB1">
        <w:rPr>
          <w:rFonts w:ascii="Times New Roman" w:hAnsi="Times New Roman"/>
          <w:color w:val="000000"/>
          <w:sz w:val="28"/>
          <w:lang w:val="en-US"/>
        </w:rPr>
        <w:t>http</w:t>
      </w:r>
      <w:r w:rsidRPr="00E11AB1">
        <w:rPr>
          <w:rFonts w:ascii="Times New Roman" w:hAnsi="Times New Roman"/>
          <w:color w:val="000000"/>
          <w:sz w:val="28"/>
        </w:rPr>
        <w:t>://</w:t>
      </w:r>
      <w:r w:rsidRPr="00E11AB1">
        <w:rPr>
          <w:rFonts w:ascii="Times New Roman" w:hAnsi="Times New Roman"/>
          <w:color w:val="000000"/>
          <w:sz w:val="28"/>
          <w:lang w:val="en-US"/>
        </w:rPr>
        <w:t>www</w:t>
      </w:r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priroda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/ </w:t>
      </w:r>
      <w:r w:rsidRPr="00E11AB1">
        <w:rPr>
          <w:rFonts w:ascii="Times New Roman" w:hAnsi="Times New Roman"/>
          <w:color w:val="000000"/>
          <w:sz w:val="28"/>
          <w:lang w:val="en-US"/>
        </w:rPr>
        <w:t>http</w:t>
      </w:r>
      <w:r w:rsidRPr="00E11AB1">
        <w:rPr>
          <w:rFonts w:ascii="Times New Roman" w:hAnsi="Times New Roman"/>
          <w:color w:val="000000"/>
          <w:sz w:val="28"/>
        </w:rPr>
        <w:t>://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vschool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r w:rsidRPr="00E11AB1">
        <w:rPr>
          <w:rFonts w:ascii="Times New Roman" w:hAnsi="Times New Roman"/>
          <w:color w:val="000000"/>
          <w:sz w:val="28"/>
          <w:lang w:val="en-US"/>
        </w:rPr>
        <w:t>km</w:t>
      </w:r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</w:t>
      </w:r>
      <w:r w:rsidRPr="00E11AB1">
        <w:rPr>
          <w:rFonts w:ascii="Times New Roman" w:hAnsi="Times New Roman"/>
          <w:color w:val="000000"/>
          <w:sz w:val="28"/>
          <w:lang w:val="en-US"/>
        </w:rPr>
        <w:t>http</w:t>
      </w:r>
      <w:r w:rsidRPr="00E11AB1">
        <w:rPr>
          <w:rFonts w:ascii="Times New Roman" w:hAnsi="Times New Roman"/>
          <w:color w:val="000000"/>
          <w:sz w:val="28"/>
        </w:rPr>
        <w:t>://</w:t>
      </w:r>
      <w:r w:rsidRPr="00E11AB1">
        <w:rPr>
          <w:rFonts w:ascii="Times New Roman" w:hAnsi="Times New Roman"/>
          <w:color w:val="000000"/>
          <w:sz w:val="28"/>
          <w:lang w:val="en-US"/>
        </w:rPr>
        <w:t>www</w:t>
      </w:r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en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11AB1">
        <w:rPr>
          <w:rFonts w:ascii="Times New Roman" w:hAnsi="Times New Roman"/>
          <w:color w:val="000000"/>
          <w:sz w:val="28"/>
        </w:rPr>
        <w:t xml:space="preserve"> </w:t>
      </w:r>
      <w:r w:rsidRPr="00E11AB1">
        <w:rPr>
          <w:rFonts w:ascii="Times New Roman" w:hAnsi="Times New Roman"/>
          <w:color w:val="000000"/>
          <w:sz w:val="28"/>
          <w:lang w:val="en-US"/>
        </w:rPr>
        <w:t>http</w:t>
      </w:r>
      <w:r w:rsidRPr="00E11AB1">
        <w:rPr>
          <w:rFonts w:ascii="Times New Roman" w:hAnsi="Times New Roman"/>
          <w:color w:val="000000"/>
          <w:sz w:val="28"/>
        </w:rPr>
        <w:t>://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vschool</w:t>
      </w:r>
      <w:proofErr w:type="spellEnd"/>
      <w:r w:rsidRPr="00E11AB1">
        <w:rPr>
          <w:rFonts w:ascii="Times New Roman" w:hAnsi="Times New Roman"/>
          <w:color w:val="000000"/>
          <w:sz w:val="28"/>
        </w:rPr>
        <w:t>.</w:t>
      </w:r>
      <w:r w:rsidRPr="00E11AB1">
        <w:rPr>
          <w:rFonts w:ascii="Times New Roman" w:hAnsi="Times New Roman"/>
          <w:color w:val="000000"/>
          <w:sz w:val="28"/>
          <w:lang w:val="en-US"/>
        </w:rPr>
        <w:t>km</w:t>
      </w:r>
      <w:r w:rsidRPr="00E11AB1">
        <w:rPr>
          <w:rFonts w:ascii="Times New Roman" w:hAnsi="Times New Roman"/>
          <w:color w:val="000000"/>
          <w:sz w:val="28"/>
        </w:rPr>
        <w:t>.</w:t>
      </w:r>
      <w:proofErr w:type="spellStart"/>
      <w:r w:rsidRPr="00E11AB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11AB1">
        <w:rPr>
          <w:sz w:val="28"/>
        </w:rPr>
        <w:br/>
      </w:r>
      <w:r w:rsidRPr="00E11AB1">
        <w:rPr>
          <w:sz w:val="28"/>
        </w:rPr>
        <w:br/>
      </w:r>
      <w:bookmarkStart w:id="14" w:name="58b488b0-6075-4e79-8cce-36e3324edc42"/>
      <w:bookmarkEnd w:id="14"/>
    </w:p>
    <w:p w:rsidR="00E11AB1" w:rsidRPr="00E11AB1" w:rsidRDefault="00E11AB1" w:rsidP="00E11AB1">
      <w:pPr>
        <w:spacing w:after="200" w:line="276" w:lineRule="auto"/>
        <w:sectPr w:rsidR="00E11AB1" w:rsidRPr="00E11AB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11AB1" w:rsidRPr="00E11AB1" w:rsidRDefault="00E11AB1" w:rsidP="00E11AB1">
      <w:pPr>
        <w:spacing w:after="200" w:line="276" w:lineRule="auto"/>
      </w:pPr>
    </w:p>
    <w:p w:rsidR="00DF3F46" w:rsidRDefault="00DF3F46"/>
    <w:sectPr w:rsidR="00DF3F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0EC"/>
    <w:multiLevelType w:val="multilevel"/>
    <w:tmpl w:val="17A0D94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D44C6"/>
    <w:multiLevelType w:val="multilevel"/>
    <w:tmpl w:val="267235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2298B"/>
    <w:multiLevelType w:val="multilevel"/>
    <w:tmpl w:val="E258D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27DB5"/>
    <w:multiLevelType w:val="multilevel"/>
    <w:tmpl w:val="C00C078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96CA3"/>
    <w:multiLevelType w:val="multilevel"/>
    <w:tmpl w:val="F0FCBD8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E04DF"/>
    <w:multiLevelType w:val="multilevel"/>
    <w:tmpl w:val="0F325EC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86BD4"/>
    <w:multiLevelType w:val="multilevel"/>
    <w:tmpl w:val="E774063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C71EC"/>
    <w:multiLevelType w:val="multilevel"/>
    <w:tmpl w:val="6FD479B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81D63"/>
    <w:multiLevelType w:val="multilevel"/>
    <w:tmpl w:val="491071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E31B7B"/>
    <w:multiLevelType w:val="multilevel"/>
    <w:tmpl w:val="DCBC90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81AB4"/>
    <w:multiLevelType w:val="multilevel"/>
    <w:tmpl w:val="3D9AAB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B2E1E"/>
    <w:multiLevelType w:val="multilevel"/>
    <w:tmpl w:val="D9E252B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790EDA"/>
    <w:multiLevelType w:val="multilevel"/>
    <w:tmpl w:val="F79A834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614CD1"/>
    <w:multiLevelType w:val="multilevel"/>
    <w:tmpl w:val="61B27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BE15FC"/>
    <w:multiLevelType w:val="multilevel"/>
    <w:tmpl w:val="47E8258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344241"/>
    <w:multiLevelType w:val="multilevel"/>
    <w:tmpl w:val="0E2E723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832A9E"/>
    <w:multiLevelType w:val="multilevel"/>
    <w:tmpl w:val="2F8213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C978A6"/>
    <w:multiLevelType w:val="multilevel"/>
    <w:tmpl w:val="7A0A32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1A7B2A"/>
    <w:multiLevelType w:val="multilevel"/>
    <w:tmpl w:val="8A9C1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C46993"/>
    <w:multiLevelType w:val="multilevel"/>
    <w:tmpl w:val="F65A83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F0ED6"/>
    <w:multiLevelType w:val="multilevel"/>
    <w:tmpl w:val="AFC822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472661"/>
    <w:multiLevelType w:val="multilevel"/>
    <w:tmpl w:val="2ED4C96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7F7CAF"/>
    <w:multiLevelType w:val="multilevel"/>
    <w:tmpl w:val="27486D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14C71"/>
    <w:multiLevelType w:val="multilevel"/>
    <w:tmpl w:val="98FEB7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52DDC"/>
    <w:multiLevelType w:val="multilevel"/>
    <w:tmpl w:val="23EA49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01D98"/>
    <w:multiLevelType w:val="multilevel"/>
    <w:tmpl w:val="28EEA4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66414A"/>
    <w:multiLevelType w:val="multilevel"/>
    <w:tmpl w:val="FEFA73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755A4"/>
    <w:multiLevelType w:val="multilevel"/>
    <w:tmpl w:val="6BECA5C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CC4F06"/>
    <w:multiLevelType w:val="multilevel"/>
    <w:tmpl w:val="CE6466D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C3636D"/>
    <w:multiLevelType w:val="multilevel"/>
    <w:tmpl w:val="15DC019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C5017E"/>
    <w:multiLevelType w:val="multilevel"/>
    <w:tmpl w:val="E26CFF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0E0560"/>
    <w:multiLevelType w:val="multilevel"/>
    <w:tmpl w:val="ACFA9D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BE75F7"/>
    <w:multiLevelType w:val="multilevel"/>
    <w:tmpl w:val="A43E8BC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9525FC"/>
    <w:multiLevelType w:val="multilevel"/>
    <w:tmpl w:val="E8CC96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CA1534"/>
    <w:multiLevelType w:val="multilevel"/>
    <w:tmpl w:val="6346F2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0"/>
  </w:num>
  <w:num w:numId="5">
    <w:abstractNumId w:val="9"/>
  </w:num>
  <w:num w:numId="6">
    <w:abstractNumId w:val="6"/>
  </w:num>
  <w:num w:numId="7">
    <w:abstractNumId w:val="24"/>
  </w:num>
  <w:num w:numId="8">
    <w:abstractNumId w:val="22"/>
  </w:num>
  <w:num w:numId="9">
    <w:abstractNumId w:val="33"/>
  </w:num>
  <w:num w:numId="10">
    <w:abstractNumId w:val="26"/>
  </w:num>
  <w:num w:numId="11">
    <w:abstractNumId w:val="17"/>
  </w:num>
  <w:num w:numId="12">
    <w:abstractNumId w:val="8"/>
  </w:num>
  <w:num w:numId="13">
    <w:abstractNumId w:val="11"/>
  </w:num>
  <w:num w:numId="14">
    <w:abstractNumId w:val="34"/>
  </w:num>
  <w:num w:numId="15">
    <w:abstractNumId w:val="18"/>
  </w:num>
  <w:num w:numId="16">
    <w:abstractNumId w:val="19"/>
  </w:num>
  <w:num w:numId="17">
    <w:abstractNumId w:val="25"/>
  </w:num>
  <w:num w:numId="18">
    <w:abstractNumId w:val="7"/>
  </w:num>
  <w:num w:numId="19">
    <w:abstractNumId w:val="28"/>
  </w:num>
  <w:num w:numId="20">
    <w:abstractNumId w:val="10"/>
  </w:num>
  <w:num w:numId="21">
    <w:abstractNumId w:val="13"/>
  </w:num>
  <w:num w:numId="22">
    <w:abstractNumId w:val="30"/>
  </w:num>
  <w:num w:numId="23">
    <w:abstractNumId w:val="31"/>
  </w:num>
  <w:num w:numId="24">
    <w:abstractNumId w:val="32"/>
  </w:num>
  <w:num w:numId="25">
    <w:abstractNumId w:val="23"/>
  </w:num>
  <w:num w:numId="26">
    <w:abstractNumId w:val="12"/>
  </w:num>
  <w:num w:numId="27">
    <w:abstractNumId w:val="14"/>
  </w:num>
  <w:num w:numId="28">
    <w:abstractNumId w:val="29"/>
  </w:num>
  <w:num w:numId="29">
    <w:abstractNumId w:val="27"/>
  </w:num>
  <w:num w:numId="30">
    <w:abstractNumId w:val="3"/>
  </w:num>
  <w:num w:numId="31">
    <w:abstractNumId w:val="4"/>
  </w:num>
  <w:num w:numId="32">
    <w:abstractNumId w:val="5"/>
  </w:num>
  <w:num w:numId="33">
    <w:abstractNumId w:val="21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B1"/>
    <w:rsid w:val="00DF3F46"/>
    <w:rsid w:val="00E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D1FA4-4764-4F54-AFF8-49D4824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AB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11AB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1AB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1AB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A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11A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11AB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11AB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11AB1"/>
  </w:style>
  <w:style w:type="paragraph" w:styleId="a3">
    <w:name w:val="header"/>
    <w:basedOn w:val="a"/>
    <w:link w:val="a4"/>
    <w:uiPriority w:val="99"/>
    <w:unhideWhenUsed/>
    <w:rsid w:val="00E11AB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11AB1"/>
    <w:rPr>
      <w:lang w:val="en-US"/>
    </w:rPr>
  </w:style>
  <w:style w:type="paragraph" w:styleId="a5">
    <w:name w:val="Normal Indent"/>
    <w:basedOn w:val="a"/>
    <w:uiPriority w:val="99"/>
    <w:unhideWhenUsed/>
    <w:rsid w:val="00E11AB1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11AB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11AB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11AB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11A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11AB1"/>
    <w:rPr>
      <w:i/>
      <w:iCs/>
    </w:rPr>
  </w:style>
  <w:style w:type="character" w:styleId="ab">
    <w:name w:val="Hyperlink"/>
    <w:basedOn w:val="a0"/>
    <w:uiPriority w:val="99"/>
    <w:unhideWhenUsed/>
    <w:rsid w:val="00E11A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11A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11AB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8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0fd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2024-09-22T07:33:00Z</dcterms:created>
  <dcterms:modified xsi:type="dcterms:W3CDTF">2024-09-22T07:34:00Z</dcterms:modified>
</cp:coreProperties>
</file>