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E6" w:rsidRDefault="00CB1DE6" w:rsidP="003B222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04059" cy="8808720"/>
            <wp:effectExtent l="19050" t="0" r="0" b="0"/>
            <wp:docPr id="1" name="Рисунок 1" descr="C:\Users\Нина\Documents\Положения\2020-2021\2022-05-2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ocuments\Положения\2020-2021\2022-05-26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906" cy="881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DE6" w:rsidRDefault="00CB1DE6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12F5" w:rsidRPr="003B2220" w:rsidRDefault="00DD12F5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Исполнитель оказывает услуги в месте фактического нахождения Заказчика: 215010, РФ, Смоленская обл., г. Гагарин, ул. Ленина, д. 14.</w:t>
      </w:r>
    </w:p>
    <w:p w:rsidR="002846A1" w:rsidRPr="003B2220" w:rsidRDefault="002846A1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2.1.3. Приготовление питания должно производиться персоналом, состоящим в штате Исполнителя, имеющим соответствующую квалификацию, с наличием подтверждающих документов об образовании и/или присвоении квалификации, личные медицинские книжки установленного образца, в соответствии с действующим законодательством РФ. </w:t>
      </w:r>
    </w:p>
    <w:p w:rsidR="002846A1" w:rsidRPr="003B2220" w:rsidRDefault="000068B3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2.1.4. </w:t>
      </w:r>
      <w:r w:rsidR="002846A1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обязан привлекать к своевременному проведению профилактических медицинских осмотров своего персонала только лицензированные медицинские организации. </w:t>
      </w:r>
    </w:p>
    <w:p w:rsidR="002846A1" w:rsidRPr="003B2220" w:rsidRDefault="002846A1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Ежедневно перед началом работы персонала Исполнителя, медицинский работник Заказчика обязан проводить визуальный осмотр сотрудников Исполнителя с занесением результатов визуального осм</w:t>
      </w:r>
      <w:r w:rsidR="00D83B47">
        <w:rPr>
          <w:rFonts w:ascii="Times New Roman" w:hAnsi="Times New Roman" w:cs="Times New Roman"/>
          <w:color w:val="000000" w:themeColor="text1"/>
          <w:sz w:val="24"/>
          <w:szCs w:val="24"/>
        </w:rPr>
        <w:t>отра в «Журнал здоровья»</w:t>
      </w:r>
    </w:p>
    <w:p w:rsidR="002846A1" w:rsidRPr="003B2220" w:rsidRDefault="000068B3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2.1.5</w:t>
      </w:r>
      <w:r w:rsidR="002846A1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2846A1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обязан не допускать к оказанию услуг лиц, больных инфекционными заболеваниями, лиц с подозрением на такие заболевания, лиц, контактировавших с больными инфекционными заболеваниями, лиц, являющихся носителями возбудителей инфекционных заболеваний, лиц с гнойничковыми заболеваниями кожи, нагноившимися порезами, ожогами, ссадинами, а также с катарами верхних дыхательных путей, лиц, больных кишечными заболеваниями, ангиной, которые могут представлять в связи с особенностями изготовления и оборота</w:t>
      </w:r>
      <w:proofErr w:type="gramEnd"/>
      <w:r w:rsidR="002846A1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пищевых продуктов, материалов и изделий опасность распространения таких заболеваний, а также работников, не прошедших гигиенического обучения. </w:t>
      </w:r>
    </w:p>
    <w:p w:rsidR="002846A1" w:rsidRPr="003B2220" w:rsidRDefault="000068B3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2.1.6</w:t>
      </w:r>
      <w:r w:rsidR="002846A1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.Исполнитель несет ответственность за допуск указанных лиц к оказанию услуг по приготовлению питания, а также при нарушении указанных требований Исполнитель несет уголовную и гражданскую ответственность за распространение инфекционных заболеваний при организации и приготовлении питания.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2.2. Режим организации питания</w:t>
      </w:r>
    </w:p>
    <w:p w:rsidR="00B10A88" w:rsidRPr="003B2220" w:rsidRDefault="009F5B41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2.2.1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Горячее питание предоставляется в учебные </w:t>
      </w:r>
      <w:proofErr w:type="gramStart"/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дни</w:t>
      </w:r>
      <w:proofErr w:type="gramEnd"/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часы работы школы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2C5BC1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пять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в не</w:t>
      </w:r>
      <w:r w:rsidR="002C5BC1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делю – с понедельника по пятницу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включительно. Питание не предоставляется в дни каникул и карантина, выходные и праздничные дни.</w:t>
      </w:r>
    </w:p>
    <w:p w:rsidR="00B10A88" w:rsidRPr="003B2220" w:rsidRDefault="009F5B41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2.2.2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2.3. Условия организации питания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2.3.1. Для создания условий организации питания в школе в соответствии с требованиями</w:t>
      </w: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СанПиН </w:t>
      </w:r>
      <w:r w:rsidR="004B6CC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B6CC6" w:rsidRPr="00C939E3">
        <w:rPr>
          <w:rFonts w:ascii="Times New Roman" w:hAnsi="Times New Roman" w:cs="Times New Roman"/>
          <w:sz w:val="24"/>
          <w:szCs w:val="24"/>
        </w:rPr>
        <w:t>.3/2.4.3590-20</w:t>
      </w: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2.4. Меры по улучшению организации питания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B10A88" w:rsidRPr="003B2220" w:rsidRDefault="00B10A88" w:rsidP="00B50B5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внеучебных</w:t>
      </w:r>
      <w:proofErr w:type="spellEnd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мероприятий;</w:t>
      </w:r>
    </w:p>
    <w:p w:rsidR="00B10A88" w:rsidRPr="003B2220" w:rsidRDefault="00B10A88" w:rsidP="00B50B5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оформляет информационные стенды, посвященные вопросам формирования культуры питания;</w:t>
      </w:r>
    </w:p>
    <w:p w:rsidR="00B10A88" w:rsidRPr="003B2220" w:rsidRDefault="00B10A88" w:rsidP="00B50B5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B10A88" w:rsidRPr="003B2220" w:rsidRDefault="00B10A88" w:rsidP="00B50B5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родительского совета;</w:t>
      </w:r>
    </w:p>
    <w:p w:rsidR="00B10A88" w:rsidRPr="003B2220" w:rsidRDefault="00B10A88" w:rsidP="003B22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B2220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питания </w:t>
      </w:r>
      <w:proofErr w:type="gramStart"/>
      <w:r w:rsidRPr="003B2220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</w:p>
    <w:p w:rsidR="00B10A88" w:rsidRPr="003B2220" w:rsidRDefault="00B10A88" w:rsidP="003B22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B2220">
        <w:rPr>
          <w:rFonts w:ascii="Times New Roman" w:hAnsi="Times New Roman" w:cs="Times New Roman"/>
          <w:b/>
          <w:sz w:val="24"/>
          <w:szCs w:val="24"/>
        </w:rPr>
        <w:t>3.1. Предоставление горячего питания</w:t>
      </w:r>
    </w:p>
    <w:p w:rsidR="00A63C56" w:rsidRPr="003B2220" w:rsidRDefault="00B10A88" w:rsidP="003B2220">
      <w:pPr>
        <w:pStyle w:val="a4"/>
        <w:rPr>
          <w:rFonts w:ascii="Times New Roman" w:hAnsi="Times New Roman" w:cs="Times New Roman"/>
          <w:sz w:val="24"/>
          <w:szCs w:val="24"/>
        </w:rPr>
      </w:pPr>
      <w:r w:rsidRPr="003B2220">
        <w:rPr>
          <w:rFonts w:ascii="Times New Roman" w:hAnsi="Times New Roman" w:cs="Times New Roman"/>
          <w:sz w:val="24"/>
          <w:szCs w:val="24"/>
        </w:rPr>
        <w:t>3.1.1. Предоставление горячего</w:t>
      </w:r>
      <w:r w:rsidR="00060F56">
        <w:rPr>
          <w:rFonts w:ascii="Times New Roman" w:hAnsi="Times New Roman" w:cs="Times New Roman"/>
          <w:sz w:val="24"/>
          <w:szCs w:val="24"/>
        </w:rPr>
        <w:t>питания производится по графику, утверждённому директором школы</w:t>
      </w:r>
    </w:p>
    <w:p w:rsidR="00060F56" w:rsidRDefault="009208C7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3.1.2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. Отпуск питания организуется по кла</w:t>
      </w:r>
      <w:r w:rsidR="00060F56">
        <w:rPr>
          <w:rFonts w:ascii="Times New Roman" w:hAnsi="Times New Roman" w:cs="Times New Roman"/>
          <w:color w:val="000000" w:themeColor="text1"/>
          <w:sz w:val="24"/>
          <w:szCs w:val="24"/>
        </w:rPr>
        <w:t>ссам в соответствии с графиком согласно 10-дневн</w:t>
      </w: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60F56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="00C765F7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меню.</w:t>
      </w:r>
    </w:p>
    <w:p w:rsidR="009208C7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</w:t>
      </w:r>
      <w:r w:rsidRPr="003B22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</w:t>
      </w:r>
      <w:proofErr w:type="gramStart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питающихся</w:t>
      </w:r>
      <w:proofErr w:type="gramEnd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 классными рук</w:t>
      </w:r>
      <w:r w:rsidR="00A63C56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оводителями ежедневно</w:t>
      </w:r>
      <w:r w:rsidR="009208C7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0A88" w:rsidRPr="003B2220" w:rsidRDefault="00F90955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3.1.3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График предоставления питания </w:t>
      </w:r>
      <w:r w:rsidR="00A63C56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устанавливается ответственным за питание 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с учетом возрастных особенностей обучающихся, числа посадочных мест в обеденном зале и продолжительности учебных занятий.</w:t>
      </w:r>
    </w:p>
    <w:p w:rsidR="00B10A88" w:rsidRPr="003B2220" w:rsidRDefault="00F90955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3.1.4</w:t>
      </w:r>
      <w:r w:rsidR="002E089E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. Примерное 10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-дневное меню разрабатывает </w:t>
      </w:r>
      <w:proofErr w:type="gramStart"/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</w:t>
      </w:r>
      <w:proofErr w:type="gramEnd"/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питание при взаимодействии с работниками пищеблока. Директор согласовывает меню </w:t>
      </w:r>
      <w:r w:rsidR="00C765F7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территориальным отделом управления </w:t>
      </w:r>
      <w:proofErr w:type="spellStart"/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="00C765F7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Смоленской области в </w:t>
      </w:r>
      <w:proofErr w:type="spellStart"/>
      <w:r w:rsidR="00C765F7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Гагаринском</w:t>
      </w:r>
      <w:proofErr w:type="spellEnd"/>
      <w:r w:rsidR="00C765F7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765F7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Новодугинском</w:t>
      </w:r>
      <w:proofErr w:type="spellEnd"/>
      <w:r w:rsidR="00496CC9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96CC9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Сычевском</w:t>
      </w:r>
      <w:proofErr w:type="spellEnd"/>
      <w:r w:rsidR="00496CC9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районах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, а затем принимает и визирует. Замена блюд в меню производится в исключительных случаях на основе норм взаимозаменяемости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продуктов по </w:t>
      </w:r>
      <w:r w:rsidR="00A63C56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согласованию с директором школы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0A88" w:rsidRPr="003B2220" w:rsidRDefault="00F90955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3.1.5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. Ежедневно меню вывешивается в обеденном зале. В меню указываются стоимость, названия кулинарных изделий, сведения об объемах блюд, энергетической ценности.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 Предоставление дополнительного питания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3.2.1. Дополнительное питание предоставляется обучающимся на платной основе путем реализации буфетной продукции.</w:t>
      </w:r>
    </w:p>
    <w:p w:rsidR="0090390E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3.2.2. Реализация буфетной продукции осуществляется только в буфетах школы в соответствии с требованиями санитарно-эпидемиологических норм. 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3.2.3. Ассортимент дополнительного питания формируется в соответствии с требованиями СанПи</w:t>
      </w:r>
      <w:r w:rsidR="004B6CC6">
        <w:rPr>
          <w:rFonts w:ascii="Times New Roman" w:hAnsi="Times New Roman" w:cs="Times New Roman"/>
          <w:color w:val="000000" w:themeColor="text1"/>
          <w:sz w:val="24"/>
          <w:szCs w:val="24"/>
        </w:rPr>
        <w:t>Н 2</w:t>
      </w:r>
      <w:bookmarkStart w:id="0" w:name="_GoBack"/>
      <w:r w:rsidR="004B6CC6" w:rsidRPr="00C939E3">
        <w:rPr>
          <w:rFonts w:ascii="Times New Roman" w:hAnsi="Times New Roman" w:cs="Times New Roman"/>
          <w:sz w:val="24"/>
          <w:szCs w:val="24"/>
        </w:rPr>
        <w:t>.3/2.4.3590-20</w:t>
      </w:r>
      <w:bookmarkEnd w:id="0"/>
      <w:r w:rsidR="004B6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затем утверждается </w:t>
      </w: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директора школы.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3.2.4. </w:t>
      </w:r>
      <w:r w:rsidR="0090390E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Ответственный за питание </w:t>
      </w: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 осуществляет </w:t>
      </w:r>
      <w:proofErr w:type="gramStart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3.3. Предоставление питьевой воды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63C56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.3.1. В школе предусматривается</w:t>
      </w: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обеспечение </w:t>
      </w:r>
      <w:proofErr w:type="gramStart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питьевой водой</w:t>
      </w:r>
      <w:r w:rsidR="00A63C56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стационарного фонтанчика</w:t>
      </w: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, отвечающей гигиеническим требованиям, предъявляемым к качеству воды питьевого водоснабжения.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3.3.2. Свободный доступ к питьевой воде обеспечивается в течение всего времени пребывания детей в школе.</w:t>
      </w:r>
    </w:p>
    <w:p w:rsidR="00B10A88" w:rsidRPr="003B2220" w:rsidRDefault="00F90955" w:rsidP="00B50B5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="00B10A88"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Питание</w:t>
      </w:r>
      <w:r w:rsidR="00B10A88"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="00B10A88"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 счет средств областного и местного бюджетов</w:t>
      </w:r>
    </w:p>
    <w:p w:rsidR="00CC1E33" w:rsidRPr="003B2220" w:rsidRDefault="00F90955" w:rsidP="00B50B5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</w:t>
      </w:r>
      <w:r w:rsidR="00CC1E33"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Источник финансирования:</w:t>
      </w:r>
    </w:p>
    <w:p w:rsidR="00CC1E33" w:rsidRPr="003B2220" w:rsidRDefault="00CC1E33" w:rsidP="00B50B5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средства бюджета муниципального образования «Гагаринский район» Смоленской области </w:t>
      </w:r>
    </w:p>
    <w:p w:rsidR="00B10A88" w:rsidRPr="003B2220" w:rsidRDefault="00F90955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Питание за счет средств областного и местного бюджета предоставляется обучающимся в порядке, установленным разделом 5 настоящего Положения.</w:t>
      </w:r>
    </w:p>
    <w:p w:rsidR="00B10A88" w:rsidRPr="003B2220" w:rsidRDefault="00F90955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1 дня питания.</w:t>
      </w:r>
      <w:proofErr w:type="gramEnd"/>
    </w:p>
    <w:p w:rsidR="00B10A88" w:rsidRPr="003B2220" w:rsidRDefault="00B10A88" w:rsidP="00B50B5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Меры социальной поддержки</w:t>
      </w:r>
    </w:p>
    <w:p w:rsidR="00496CC9" w:rsidRPr="003B2220" w:rsidRDefault="00496CC9" w:rsidP="00B50B5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5.1</w:t>
      </w:r>
      <w:r w:rsidR="00025A7F"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Горячее питание для обучающихся 1-4 классов организуется в МБОУ «Средняя школа №1»</w:t>
      </w:r>
      <w:r w:rsidR="006416B3"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="004B6C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соответствии с требованиями СанПиН 2.3/2.4.3590-20</w:t>
      </w:r>
      <w:r w:rsidR="006416B3"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за счет бюджетных средств, поступающих на лицевые счета образовательных организаций в виде целевой субсидии по организации бесплатного горячего питания обучающихся, получающих начальное общее образование</w:t>
      </w:r>
      <w:proofErr w:type="gramEnd"/>
      <w:r w:rsidR="006416B3"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муниципальных образовательных организациях, расположенных на территории Смоленской области в рамках областной государственной программы «Развитие образования в Смоленской области».</w:t>
      </w:r>
    </w:p>
    <w:p w:rsidR="00FC1510" w:rsidRPr="003B2220" w:rsidRDefault="00FC1510" w:rsidP="00B50B5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5.2</w:t>
      </w:r>
      <w:r w:rsidR="00025A7F"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обучающихся 5-11 классов общеобразовательных организаций муниципального образования «Гагаринский район» Смоленской области из малоимущих семей – семей со  среднедушевым доходом, не превышающим величину прожиточного минимума на душу населения,</w:t>
      </w:r>
      <w:r w:rsidR="00025A7F"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установленную в Смоленской области питание в виде горячего завтрака организуется за счет средств, поступающих на лицевые счета образовательных организаций от Департамента Смоленской области по социальному развитию, в соответствии с постановлением Админ</w:t>
      </w:r>
      <w:r w:rsidR="001E27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истрации Смоленской</w:t>
      </w:r>
      <w:proofErr w:type="gramEnd"/>
      <w:r w:rsidR="001E27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области от 20.08.2021 №55</w:t>
      </w:r>
      <w:r w:rsidR="00025A7F"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 «О дополнительной мере социальной поддержки учащихся 5-11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</w:t>
      </w:r>
      <w:r w:rsidR="001E27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ными горячими завтраками на 2021/2022</w:t>
      </w:r>
      <w:r w:rsidR="00025A7F"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учебный год».</w:t>
      </w:r>
    </w:p>
    <w:p w:rsidR="00025A7F" w:rsidRPr="003B2220" w:rsidRDefault="00025A7F" w:rsidP="00B50B5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5.3.Обучающиеся с ограниченными возможностями здоровья (далее – дети с ОВЗ), дети-инвалиды, имеющие статус </w:t>
      </w:r>
      <w:r w:rsidR="0003521C"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обучающихся  с ОВЗ, обеспечиваются бесплатным двухразовым питанием в течение учебного года в дни фактического посещения ими общеобразовательной организации за счет бюджетных средств </w:t>
      </w:r>
      <w:r w:rsidR="00060F56"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</w:t>
      </w:r>
      <w:r w:rsidR="0003521C"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образования «Гагаринский район» Смоленской области.</w:t>
      </w:r>
    </w:p>
    <w:p w:rsidR="00AD04E1" w:rsidRPr="003B2220" w:rsidRDefault="0003521C" w:rsidP="00B50B5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5.4. </w:t>
      </w:r>
      <w:proofErr w:type="gramStart"/>
      <w:r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Обучающиеся с ОВЗ, дети-инвалиды, имеющие статус обучающихся с ОВЗ, обеспечиваются бесплатным двухразовым питанием на основании предоставляемых в общеобразовательную организацию заявления родителей (законных представителей) об обеспечении  бесплатным двухразовым питанием обучающегося с ОВЗ (далее – заявление) и заключения психолого-медико-педагогической комиссии, в котором определено, что обучающийся нуждается в создании специальных условий для получения образования в общеобразовательной организации.</w:t>
      </w:r>
      <w:proofErr w:type="gramEnd"/>
    </w:p>
    <w:p w:rsidR="0003521C" w:rsidRPr="003B2220" w:rsidRDefault="0003521C" w:rsidP="00B50B5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5.5 Решение о предоставлении бесплатного двухразового питания обучающимся с ОВЗ, детям-инвалидам, имеющим статус обучающихся с ОВЗ</w:t>
      </w:r>
      <w:r w:rsidR="00AD04E1"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оформляется приказом по МБОУ «Средняя школа №1» в течение двух рабочих дней со дня подачи заявления родителями (законными представителями) обучающегося с ОВЗ, ребенка-инвалида, имеющего статус обучающегося с ОВЗ.</w:t>
      </w:r>
    </w:p>
    <w:p w:rsidR="00AD04E1" w:rsidRPr="003B2220" w:rsidRDefault="00AD04E1" w:rsidP="00B50B5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5.6. В случае изменения основания предоставления права обучающемуся с ОВЗ, ребенку-инвалиду, имеющему статус обучающегося с ОВЗ, на получение бесплатного двухразового питания родители (законные представители) обучающегося в течение двух рабочих дней со дня наступления таких изменений должны сообщить об этом в общеобразовательную организацию.</w:t>
      </w:r>
    </w:p>
    <w:p w:rsidR="00AD04E1" w:rsidRPr="003B2220" w:rsidRDefault="00EF79F9" w:rsidP="00B50B5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5.7. Для обучающихся 5-11 классов общеобразовательных организаций муниципального образования «Гагаринский район Смоленской области», не относящихся к льготной категории, указанной в п.5.2. и 5.3., за счет родительской платы. </w:t>
      </w:r>
    </w:p>
    <w:p w:rsidR="00EF79F9" w:rsidRPr="003B2220" w:rsidRDefault="00EF79F9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5.8. Для обучающихся, находящихся в группе продленного дня (дале</w:t>
      </w:r>
      <w:proofErr w:type="gramStart"/>
      <w:r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е-</w:t>
      </w:r>
      <w:proofErr w:type="gramEnd"/>
      <w:r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ГПД), после окончания уроков организуется питание (обед) за счет родительской платы, за исключением лиц, относящихся к льготной категории</w:t>
      </w:r>
      <w:r w:rsidR="003B2220" w:rsidRPr="003B22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указанной в п.5.3.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Обязанности участников процесса организации питания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6.1. Директор школы:</w:t>
      </w:r>
    </w:p>
    <w:p w:rsidR="00B10A88" w:rsidRPr="003B2220" w:rsidRDefault="00B10A88" w:rsidP="00B50B54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10A88" w:rsidRPr="003B2220" w:rsidRDefault="00B10A88" w:rsidP="00B50B54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несет ответственность за организацию горячего питания </w:t>
      </w:r>
      <w:proofErr w:type="gramStart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B10A88" w:rsidRPr="003B2220" w:rsidRDefault="00B10A88" w:rsidP="00B50B54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 принятие локальных актов, предусмотренных настоящим Положением;</w:t>
      </w:r>
    </w:p>
    <w:p w:rsidR="00B10A88" w:rsidRPr="003B2220" w:rsidRDefault="00B10A88" w:rsidP="00B50B54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назначает из числа работников школы ответственных за организацию питания и закрепляет их обязанности;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6.2. </w:t>
      </w:r>
      <w:proofErr w:type="spellStart"/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Ответственныйзапитание</w:t>
      </w:r>
      <w:proofErr w:type="spellEnd"/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</w:p>
    <w:p w:rsidR="00B10A88" w:rsidRPr="003B2220" w:rsidRDefault="00B10A88" w:rsidP="00B50B54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контролирует деятельность классных руководителей, поставщиков продуктов питания и работников пищеблока;</w:t>
      </w:r>
    </w:p>
    <w:p w:rsidR="00B10A88" w:rsidRPr="003B2220" w:rsidRDefault="00B10A88" w:rsidP="00B50B54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формирует сводный список </w:t>
      </w:r>
      <w:proofErr w:type="gramStart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предоставления горячего питания;</w:t>
      </w:r>
    </w:p>
    <w:p w:rsidR="00B10A88" w:rsidRPr="003B2220" w:rsidRDefault="00B10A88" w:rsidP="00B50B54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 списки обучающихся для расчета средств на горячее питание в бухгалтерию;</w:t>
      </w:r>
    </w:p>
    <w:p w:rsidR="00B10A88" w:rsidRPr="003B2220" w:rsidRDefault="00B10A88" w:rsidP="00B50B54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обеспечивает учет фактической посещаемости обучающихся столовой, охват всех детей горячим питанием, контролирует ежедневный порядок учета количества фактически полученных </w:t>
      </w:r>
      <w:proofErr w:type="gramStart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обедов по классам;</w:t>
      </w:r>
    </w:p>
    <w:p w:rsidR="00B10A88" w:rsidRPr="003B2220" w:rsidRDefault="00B10A88" w:rsidP="00B50B54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 список и ведет учет детей из малоимущих семей и детей, находящихся в иной трудной жизненной ситуации;</w:t>
      </w:r>
    </w:p>
    <w:p w:rsidR="00B10A88" w:rsidRPr="003B2220" w:rsidRDefault="00B10A88" w:rsidP="00B50B54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мониторинг удовлетворенности качеством питания;</w:t>
      </w:r>
    </w:p>
    <w:p w:rsidR="00B10A88" w:rsidRPr="003B2220" w:rsidRDefault="00B10A88" w:rsidP="00B50B54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вносит предложения по улучшению организации горячего питания.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CC1E33"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.3. Заместитель ди</w:t>
      </w:r>
      <w:r w:rsidR="00F909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ректора по АХЧ</w:t>
      </w:r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B10A88" w:rsidRPr="003B2220" w:rsidRDefault="00B10A88" w:rsidP="00B50B54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 своевременную организацию ремонта технологического, механического и холодильного оборудования;</w:t>
      </w:r>
    </w:p>
    <w:p w:rsidR="00B10A88" w:rsidRPr="003B2220" w:rsidRDefault="00B10A88" w:rsidP="00B50B54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снабжает столовую достаточным количеством посуды, санитарно- гигиеническими средствами, уборочным инвентарем.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6.4. </w:t>
      </w:r>
      <w:proofErr w:type="spellStart"/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Повар</w:t>
      </w:r>
      <w:proofErr w:type="spellEnd"/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работникипищеблока</w:t>
      </w:r>
      <w:proofErr w:type="spellEnd"/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</w:p>
    <w:p w:rsidR="00B10A88" w:rsidRPr="003B2220" w:rsidRDefault="00B10A88" w:rsidP="00B50B54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выполняют обязанности в рамках должностной инструкции;</w:t>
      </w:r>
    </w:p>
    <w:p w:rsidR="00B10A88" w:rsidRPr="003B2220" w:rsidRDefault="00B10A88" w:rsidP="00B50B54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вправе вносить предложения по улучшению организации питания.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6.5. </w:t>
      </w:r>
      <w:proofErr w:type="spellStart"/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Классныеруководители</w:t>
      </w:r>
      <w:proofErr w:type="spellEnd"/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</w:p>
    <w:p w:rsidR="00B10A88" w:rsidRPr="003B2220" w:rsidRDefault="00B10A88" w:rsidP="00B50B54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ежедневно представляют в столовую школы заявку для организации горячего питания на количество </w:t>
      </w:r>
      <w:proofErr w:type="gramStart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следующий учебный день;</w:t>
      </w:r>
    </w:p>
    <w:p w:rsidR="00B10A88" w:rsidRPr="003B2220" w:rsidRDefault="00B10A88" w:rsidP="00B50B54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ежедневно не </w:t>
      </w:r>
      <w:proofErr w:type="gramStart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1 час до предоставления обеда уточняют представленную накануне заявку;</w:t>
      </w:r>
    </w:p>
    <w:p w:rsidR="00B10A88" w:rsidRPr="003B2220" w:rsidRDefault="00B10A88" w:rsidP="00B50B54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ведут ежедневный табель учета полученных обучающимися обедов по форме, установленной в приложении № 3 к настоящему Положению;</w:t>
      </w:r>
      <w:proofErr w:type="gramEnd"/>
    </w:p>
    <w:p w:rsidR="00B10A88" w:rsidRPr="003B2220" w:rsidRDefault="00B10A88" w:rsidP="00B50B54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реже чем один раз в неделю предоставляют </w:t>
      </w:r>
      <w:proofErr w:type="gramStart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ответственному</w:t>
      </w:r>
      <w:proofErr w:type="gramEnd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организацию горячего питания в школе данные о количестве фактически полученных обучающимися обедов;</w:t>
      </w:r>
    </w:p>
    <w:p w:rsidR="00B10A88" w:rsidRPr="003B2220" w:rsidRDefault="00B10A88" w:rsidP="00B50B54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осуществляют в части своей компетенции мониторинг организации горячего питания;</w:t>
      </w:r>
    </w:p>
    <w:p w:rsidR="00B10A88" w:rsidRPr="003B2220" w:rsidRDefault="00B10A88" w:rsidP="00B50B54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B10A88" w:rsidRPr="003B2220" w:rsidRDefault="00B10A88" w:rsidP="00B50B54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выносят на обсуждение на заседаниях</w:t>
      </w:r>
      <w:r w:rsidRPr="003B22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педагогического совета, совещаниях при директоре предложения по улучшению горячего питания.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6.6. </w:t>
      </w:r>
      <w:proofErr w:type="spellStart"/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Родители</w:t>
      </w:r>
      <w:proofErr w:type="spellEnd"/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законныепредставители</w:t>
      </w:r>
      <w:proofErr w:type="spellEnd"/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) </w:t>
      </w:r>
      <w:proofErr w:type="spellStart"/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обучающихся</w:t>
      </w:r>
      <w:proofErr w:type="spellEnd"/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</w:p>
    <w:p w:rsidR="00B10A88" w:rsidRPr="003B2220" w:rsidRDefault="00B10A88" w:rsidP="00B50B5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представляют подтверждающие документы в случае, если ребенок относится к льготной категории детей;</w:t>
      </w:r>
    </w:p>
    <w:p w:rsidR="00B10A88" w:rsidRPr="003B2220" w:rsidRDefault="00B10A88" w:rsidP="00B50B5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ведут разъяснительную работу со своими детьми по привитию им навыков здорового образа жизни и правильного питания;</w:t>
      </w:r>
    </w:p>
    <w:p w:rsidR="00B10A88" w:rsidRPr="003B2220" w:rsidRDefault="00B10A88" w:rsidP="00B50B54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вносят предложения по улучшению организации горячего питания в школе;</w:t>
      </w:r>
    </w:p>
    <w:p w:rsidR="0090390E" w:rsidRPr="003B2220" w:rsidRDefault="00B10A88" w:rsidP="006C0E0B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знакомиться с примерным </w:t>
      </w:r>
      <w:r w:rsidR="0090390E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10-дневным меню и ассортиментом готовой буфетной продукции на сайте школы</w:t>
      </w:r>
    </w:p>
    <w:p w:rsidR="00B10A88" w:rsidRPr="003B2220" w:rsidRDefault="00B10A88" w:rsidP="003B2220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7. </w:t>
      </w:r>
      <w:proofErr w:type="gramStart"/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Контроль за</w:t>
      </w:r>
      <w:proofErr w:type="gramEnd"/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организацией питания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Текущий </w:t>
      </w:r>
      <w:proofErr w:type="gramStart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организацией 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7.2. Проверку качества готовой кулинарной продукции осуществляет </w:t>
      </w:r>
      <w:proofErr w:type="spellStart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бракеражная</w:t>
      </w:r>
      <w:proofErr w:type="spellEnd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комиссия, деятельность которой регулируется Положением о </w:t>
      </w:r>
      <w:proofErr w:type="spellStart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бракеражной</w:t>
      </w:r>
      <w:proofErr w:type="spellEnd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комиссии. Состав комиссии утверждается приказом директора школы.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7.3. </w:t>
      </w:r>
      <w:proofErr w:type="gramStart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качеством, поступающих на пищеблок пищевых продуктов и продовольственного сырья осуществляет медицинский работник</w:t>
      </w:r>
      <w:r w:rsidR="00F66890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ответственный за питание</w:t>
      </w: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требованиями санитарных правил и ф</w:t>
      </w:r>
      <w:r w:rsidR="00F66890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едерального законодательств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 Ответственность</w:t>
      </w:r>
    </w:p>
    <w:p w:rsidR="00B10A88" w:rsidRPr="003B2220" w:rsidRDefault="00B10A88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B10A88" w:rsidRPr="003B2220" w:rsidRDefault="00F66890" w:rsidP="00B50B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8.2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. Лица, виновные в нарушении требований организации питания, привлекаются к дисциплинарной и материальной ответственности, а в случаях,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B10A88" w:rsidRPr="003B2220">
        <w:rPr>
          <w:rFonts w:ascii="Times New Roman" w:hAnsi="Times New Roman" w:cs="Times New Roman"/>
          <w:color w:val="000000" w:themeColor="text1"/>
          <w:sz w:val="24"/>
          <w:szCs w:val="24"/>
        </w:rPr>
        <w:t>законами.</w:t>
      </w:r>
    </w:p>
    <w:p w:rsidR="00B10A88" w:rsidRPr="00B10A88" w:rsidRDefault="00B10A88" w:rsidP="00B10A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10A88" w:rsidRPr="00B10A88" w:rsidSect="006E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03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37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D3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642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A13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B4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897C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944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E21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B41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544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7605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422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F94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9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  <w:num w:numId="13">
    <w:abstractNumId w:val="13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328"/>
    <w:rsid w:val="000068B3"/>
    <w:rsid w:val="00025A7F"/>
    <w:rsid w:val="0003521C"/>
    <w:rsid w:val="00060F56"/>
    <w:rsid w:val="000B7714"/>
    <w:rsid w:val="001C6841"/>
    <w:rsid w:val="001E2767"/>
    <w:rsid w:val="002846A1"/>
    <w:rsid w:val="002C5BC1"/>
    <w:rsid w:val="002E089E"/>
    <w:rsid w:val="00333E64"/>
    <w:rsid w:val="003B2220"/>
    <w:rsid w:val="004028EA"/>
    <w:rsid w:val="0043799D"/>
    <w:rsid w:val="00496CC9"/>
    <w:rsid w:val="004B6CC6"/>
    <w:rsid w:val="006416B3"/>
    <w:rsid w:val="006C1192"/>
    <w:rsid w:val="006E1E99"/>
    <w:rsid w:val="008B1661"/>
    <w:rsid w:val="008F27B3"/>
    <w:rsid w:val="0090390E"/>
    <w:rsid w:val="009208C7"/>
    <w:rsid w:val="009F5B41"/>
    <w:rsid w:val="00A00098"/>
    <w:rsid w:val="00A30BD8"/>
    <w:rsid w:val="00A63C56"/>
    <w:rsid w:val="00A70328"/>
    <w:rsid w:val="00AD04E1"/>
    <w:rsid w:val="00B02DC7"/>
    <w:rsid w:val="00B10A88"/>
    <w:rsid w:val="00B50B54"/>
    <w:rsid w:val="00BD008A"/>
    <w:rsid w:val="00C765F7"/>
    <w:rsid w:val="00C77C31"/>
    <w:rsid w:val="00C939E3"/>
    <w:rsid w:val="00CB1DE6"/>
    <w:rsid w:val="00CC1E33"/>
    <w:rsid w:val="00D61D02"/>
    <w:rsid w:val="00D83B47"/>
    <w:rsid w:val="00DC1110"/>
    <w:rsid w:val="00DD12F5"/>
    <w:rsid w:val="00DE739D"/>
    <w:rsid w:val="00E0217A"/>
    <w:rsid w:val="00E616FF"/>
    <w:rsid w:val="00EF79F9"/>
    <w:rsid w:val="00F66890"/>
    <w:rsid w:val="00F90955"/>
    <w:rsid w:val="00FC1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0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0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D601D-77BA-446D-84FB-375C561E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4</cp:revision>
  <cp:lastPrinted>2020-09-29T08:14:00Z</cp:lastPrinted>
  <dcterms:created xsi:type="dcterms:W3CDTF">2022-05-26T09:50:00Z</dcterms:created>
  <dcterms:modified xsi:type="dcterms:W3CDTF">2022-05-26T12:10:00Z</dcterms:modified>
</cp:coreProperties>
</file>