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6C53B" w14:textId="62076CBF" w:rsidR="00DA4E5B" w:rsidRPr="00DA4E5B" w:rsidRDefault="00DA4E5B" w:rsidP="00DA4E5B">
      <w:pPr>
        <w:suppressAutoHyphens/>
        <w:jc w:val="center"/>
        <w:rPr>
          <w:rFonts w:ascii="Times New Roman" w:hAnsi="Times New Roman" w:cs="Times New Roman"/>
          <w:sz w:val="28"/>
          <w:szCs w:val="32"/>
        </w:rPr>
      </w:pPr>
      <w:r w:rsidRPr="00DA4E5B">
        <w:rPr>
          <w:rFonts w:ascii="Times New Roman" w:hAnsi="Times New Roman" w:cs="Times New Roman"/>
          <w:sz w:val="28"/>
          <w:szCs w:val="32"/>
        </w:rPr>
        <w:drawing>
          <wp:inline distT="0" distB="0" distL="0" distR="0" wp14:anchorId="1B667A19" wp14:editId="0745A9A0">
            <wp:extent cx="6469380" cy="8896350"/>
            <wp:effectExtent l="0" t="0" r="7620" b="0"/>
            <wp:docPr id="12651891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000" cy="889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37E5C" w14:textId="5694895C" w:rsidR="00B529E0" w:rsidRDefault="00B529E0">
      <w:pPr>
        <w:suppressAutoHyphens/>
        <w:jc w:val="center"/>
        <w:rPr>
          <w:rFonts w:ascii="Times New Roman" w:hAnsi="Times New Roman"/>
        </w:rPr>
      </w:pPr>
    </w:p>
    <w:p w14:paraId="6D634C69" w14:textId="77777777" w:rsidR="00B529E0" w:rsidRDefault="00000000" w:rsidP="00566E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14:paraId="157752CE" w14:textId="77777777" w:rsidR="00B529E0" w:rsidRDefault="00B52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B069A7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предназначена для обучающихся 3,4 классов.</w:t>
      </w:r>
    </w:p>
    <w:p w14:paraId="13D1E3B8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 количество учебных часов по рабочей программе – 1 час в неделю, 34 часа в год.</w:t>
      </w:r>
    </w:p>
    <w:p w14:paraId="7619B839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интеллектуально-творческой, здоровой личности учащегося посредством занятия шахматами.</w:t>
      </w:r>
    </w:p>
    <w:p w14:paraId="53BD4D41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20499BD8" w14:textId="77777777" w:rsidR="00B529E0" w:rsidRDefault="00000000" w:rsidP="00566E3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с историей шахмат; </w:t>
      </w:r>
    </w:p>
    <w:p w14:paraId="42EC7028" w14:textId="77777777" w:rsidR="00B529E0" w:rsidRDefault="00000000" w:rsidP="00566E3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правилам игры;</w:t>
      </w:r>
    </w:p>
    <w:p w14:paraId="03977B56" w14:textId="77777777" w:rsidR="00B529E0" w:rsidRDefault="00000000" w:rsidP="00566E3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учащимся теоретические знания по шахматной игре;</w:t>
      </w:r>
    </w:p>
    <w:p w14:paraId="65634CAF" w14:textId="77777777" w:rsidR="00B529E0" w:rsidRDefault="00000000" w:rsidP="00566E3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правилами проведения соревнований и правилами турнирного поведения.</w:t>
      </w:r>
    </w:p>
    <w:p w14:paraId="2D81C97D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1B9A2C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курса.</w:t>
      </w:r>
    </w:p>
    <w:p w14:paraId="28F67B0E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результаты.</w:t>
      </w:r>
    </w:p>
    <w:p w14:paraId="12DB7F3C" w14:textId="77777777" w:rsidR="00B529E0" w:rsidRDefault="00000000" w:rsidP="00566E3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; 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 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14:paraId="09ACEEA7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результаты.</w:t>
      </w:r>
    </w:p>
    <w:p w14:paraId="4A4C2594" w14:textId="77777777" w:rsidR="00B529E0" w:rsidRDefault="00000000" w:rsidP="00566E3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64A7F59" w14:textId="77777777" w:rsidR="00B529E0" w:rsidRDefault="00000000" w:rsidP="00566E3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14:paraId="53045857" w14:textId="77777777" w:rsidR="00B529E0" w:rsidRDefault="00000000" w:rsidP="00566E3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68BDE7BB" w14:textId="77777777" w:rsidR="00B529E0" w:rsidRDefault="00000000" w:rsidP="00566E3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чувств.</w:t>
      </w:r>
    </w:p>
    <w:p w14:paraId="586FE0E0" w14:textId="77777777" w:rsidR="00B529E0" w:rsidRDefault="00000000" w:rsidP="00566E3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5712D973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результаты.</w:t>
      </w:r>
    </w:p>
    <w:p w14:paraId="092CF616" w14:textId="77777777" w:rsidR="00B529E0" w:rsidRDefault="00000000" w:rsidP="00566E3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14:paraId="1CE94D49" w14:textId="77777777" w:rsidR="00B529E0" w:rsidRDefault="00000000" w:rsidP="00566E3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характера.</w:t>
      </w:r>
    </w:p>
    <w:p w14:paraId="3D46B233" w14:textId="77777777" w:rsidR="00B529E0" w:rsidRDefault="00000000" w:rsidP="00566E3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14:paraId="5C2F2FB5" w14:textId="77777777" w:rsidR="00B529E0" w:rsidRDefault="00000000" w:rsidP="00566E3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14:paraId="19462326" w14:textId="77777777" w:rsidR="00B529E0" w:rsidRDefault="00000000" w:rsidP="00566E3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14:paraId="32BF2DF7" w14:textId="77777777" w:rsidR="00B529E0" w:rsidRDefault="00000000" w:rsidP="00566E3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14:paraId="6B53294E" w14:textId="77777777" w:rsidR="00B529E0" w:rsidRDefault="00000000" w:rsidP="00566E3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70648799" w14:textId="77777777" w:rsidR="00B529E0" w:rsidRDefault="00B529E0" w:rsidP="00566E3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2F8EF" w14:textId="77777777" w:rsidR="00B529E0" w:rsidRDefault="00000000" w:rsidP="00566E3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Тематическое планирование</w:t>
      </w:r>
    </w:p>
    <w:tbl>
      <w:tblPr>
        <w:tblStyle w:val="ae"/>
        <w:tblW w:w="9571" w:type="dxa"/>
        <w:tblLook w:val="04A0" w:firstRow="1" w:lastRow="0" w:firstColumn="1" w:lastColumn="0" w:noHBand="0" w:noVBand="1"/>
      </w:tblPr>
      <w:tblGrid>
        <w:gridCol w:w="1204"/>
        <w:gridCol w:w="6650"/>
        <w:gridCol w:w="1717"/>
      </w:tblGrid>
      <w:tr w:rsidR="00B529E0" w14:paraId="69CB4044" w14:textId="77777777">
        <w:tc>
          <w:tcPr>
            <w:tcW w:w="1204" w:type="dxa"/>
            <w:shd w:val="clear" w:color="auto" w:fill="auto"/>
          </w:tcPr>
          <w:p w14:paraId="7C04C881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5E8CFB57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650" w:type="dxa"/>
            <w:shd w:val="clear" w:color="auto" w:fill="auto"/>
          </w:tcPr>
          <w:p w14:paraId="619329D2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17" w:type="dxa"/>
            <w:shd w:val="clear" w:color="auto" w:fill="auto"/>
          </w:tcPr>
          <w:p w14:paraId="65B848BC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529E0" w14:paraId="20B0A592" w14:textId="77777777">
        <w:tc>
          <w:tcPr>
            <w:tcW w:w="1204" w:type="dxa"/>
            <w:shd w:val="clear" w:color="auto" w:fill="auto"/>
          </w:tcPr>
          <w:p w14:paraId="356D6717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650" w:type="dxa"/>
            <w:shd w:val="clear" w:color="auto" w:fill="auto"/>
          </w:tcPr>
          <w:p w14:paraId="4118B6E5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знакомство с Шахматным королевством.</w:t>
            </w:r>
          </w:p>
        </w:tc>
        <w:tc>
          <w:tcPr>
            <w:tcW w:w="1717" w:type="dxa"/>
            <w:shd w:val="clear" w:color="auto" w:fill="auto"/>
          </w:tcPr>
          <w:p w14:paraId="6C2D4B5A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3808DBB7" w14:textId="77777777">
        <w:tc>
          <w:tcPr>
            <w:tcW w:w="1204" w:type="dxa"/>
            <w:shd w:val="clear" w:color="auto" w:fill="auto"/>
          </w:tcPr>
          <w:p w14:paraId="33CC9ED7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650" w:type="dxa"/>
            <w:shd w:val="clear" w:color="auto" w:fill="auto"/>
          </w:tcPr>
          <w:p w14:paraId="4BF67EEA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доска.</w:t>
            </w:r>
          </w:p>
        </w:tc>
        <w:tc>
          <w:tcPr>
            <w:tcW w:w="1717" w:type="dxa"/>
            <w:shd w:val="clear" w:color="auto" w:fill="auto"/>
          </w:tcPr>
          <w:p w14:paraId="4A6FA48F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29E0" w14:paraId="379D2D3E" w14:textId="77777777">
        <w:tc>
          <w:tcPr>
            <w:tcW w:w="1204" w:type="dxa"/>
            <w:vMerge w:val="restart"/>
            <w:shd w:val="clear" w:color="auto" w:fill="auto"/>
          </w:tcPr>
          <w:p w14:paraId="46E1C62F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6650" w:type="dxa"/>
            <w:shd w:val="clear" w:color="auto" w:fill="auto"/>
          </w:tcPr>
          <w:p w14:paraId="5E7CD695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Шахматные фигуры.</w:t>
            </w:r>
          </w:p>
        </w:tc>
        <w:tc>
          <w:tcPr>
            <w:tcW w:w="1717" w:type="dxa"/>
            <w:shd w:val="clear" w:color="auto" w:fill="auto"/>
          </w:tcPr>
          <w:p w14:paraId="76410657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29E0" w14:paraId="72852911" w14:textId="77777777">
        <w:tc>
          <w:tcPr>
            <w:tcW w:w="1204" w:type="dxa"/>
            <w:vMerge/>
            <w:shd w:val="clear" w:color="auto" w:fill="auto"/>
          </w:tcPr>
          <w:p w14:paraId="23DD8442" w14:textId="77777777" w:rsidR="00B529E0" w:rsidRDefault="00B529E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0" w:type="dxa"/>
            <w:shd w:val="clear" w:color="auto" w:fill="auto"/>
          </w:tcPr>
          <w:p w14:paraId="04279E90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Благородные пешки черно-белой доски.</w:t>
            </w:r>
          </w:p>
        </w:tc>
        <w:tc>
          <w:tcPr>
            <w:tcW w:w="1717" w:type="dxa"/>
            <w:shd w:val="clear" w:color="auto" w:fill="auto"/>
          </w:tcPr>
          <w:p w14:paraId="7EFAB1D5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29E0" w14:paraId="203697B9" w14:textId="77777777">
        <w:tc>
          <w:tcPr>
            <w:tcW w:w="1204" w:type="dxa"/>
            <w:vMerge/>
            <w:shd w:val="clear" w:color="auto" w:fill="auto"/>
          </w:tcPr>
          <w:p w14:paraId="79857891" w14:textId="77777777" w:rsidR="00B529E0" w:rsidRDefault="00B529E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0" w:type="dxa"/>
            <w:shd w:val="clear" w:color="auto" w:fill="auto"/>
          </w:tcPr>
          <w:p w14:paraId="106F5B93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- самая важная, главная фигура.</w:t>
            </w:r>
          </w:p>
        </w:tc>
        <w:tc>
          <w:tcPr>
            <w:tcW w:w="1717" w:type="dxa"/>
            <w:shd w:val="clear" w:color="auto" w:fill="auto"/>
          </w:tcPr>
          <w:p w14:paraId="1B18C47C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29E0" w14:paraId="22BB450B" w14:textId="77777777">
        <w:tc>
          <w:tcPr>
            <w:tcW w:w="1204" w:type="dxa"/>
            <w:vMerge/>
            <w:shd w:val="clear" w:color="auto" w:fill="auto"/>
          </w:tcPr>
          <w:p w14:paraId="69676367" w14:textId="77777777" w:rsidR="00B529E0" w:rsidRDefault="00B529E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0" w:type="dxa"/>
            <w:shd w:val="clear" w:color="auto" w:fill="auto"/>
          </w:tcPr>
          <w:p w14:paraId="3E5D6665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Ладья.</w:t>
            </w:r>
          </w:p>
        </w:tc>
        <w:tc>
          <w:tcPr>
            <w:tcW w:w="1717" w:type="dxa"/>
            <w:shd w:val="clear" w:color="auto" w:fill="auto"/>
          </w:tcPr>
          <w:p w14:paraId="202E13D3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29E0" w14:paraId="39AFFD4F" w14:textId="77777777">
        <w:tc>
          <w:tcPr>
            <w:tcW w:w="1204" w:type="dxa"/>
            <w:vMerge/>
            <w:shd w:val="clear" w:color="auto" w:fill="auto"/>
          </w:tcPr>
          <w:p w14:paraId="0554841A" w14:textId="77777777" w:rsidR="00B529E0" w:rsidRDefault="00B529E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0" w:type="dxa"/>
            <w:shd w:val="clear" w:color="auto" w:fill="auto"/>
          </w:tcPr>
          <w:p w14:paraId="165C8967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Слон.</w:t>
            </w:r>
          </w:p>
        </w:tc>
        <w:tc>
          <w:tcPr>
            <w:tcW w:w="1717" w:type="dxa"/>
            <w:shd w:val="clear" w:color="auto" w:fill="auto"/>
          </w:tcPr>
          <w:p w14:paraId="770FF17B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29E0" w14:paraId="41C1E470" w14:textId="77777777">
        <w:tc>
          <w:tcPr>
            <w:tcW w:w="1204" w:type="dxa"/>
            <w:vMerge/>
            <w:shd w:val="clear" w:color="auto" w:fill="auto"/>
          </w:tcPr>
          <w:p w14:paraId="2F95A2D5" w14:textId="77777777" w:rsidR="00B529E0" w:rsidRDefault="00B529E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0" w:type="dxa"/>
            <w:shd w:val="clear" w:color="auto" w:fill="auto"/>
          </w:tcPr>
          <w:p w14:paraId="1A9484C5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«Могучая фигура» Ферзь.</w:t>
            </w:r>
          </w:p>
        </w:tc>
        <w:tc>
          <w:tcPr>
            <w:tcW w:w="1717" w:type="dxa"/>
            <w:shd w:val="clear" w:color="auto" w:fill="auto"/>
          </w:tcPr>
          <w:p w14:paraId="4EB646AB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29E0" w14:paraId="262F1E31" w14:textId="77777777">
        <w:tc>
          <w:tcPr>
            <w:tcW w:w="1204" w:type="dxa"/>
            <w:vMerge/>
            <w:shd w:val="clear" w:color="auto" w:fill="auto"/>
          </w:tcPr>
          <w:p w14:paraId="4665801E" w14:textId="77777777" w:rsidR="00B529E0" w:rsidRDefault="00B529E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0" w:type="dxa"/>
            <w:shd w:val="clear" w:color="auto" w:fill="auto"/>
          </w:tcPr>
          <w:p w14:paraId="3EF0DA29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Конь.</w:t>
            </w:r>
          </w:p>
        </w:tc>
        <w:tc>
          <w:tcPr>
            <w:tcW w:w="1717" w:type="dxa"/>
            <w:shd w:val="clear" w:color="auto" w:fill="auto"/>
          </w:tcPr>
          <w:p w14:paraId="38EE39E0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29E0" w14:paraId="5A32C561" w14:textId="77777777">
        <w:tc>
          <w:tcPr>
            <w:tcW w:w="1204" w:type="dxa"/>
            <w:shd w:val="clear" w:color="auto" w:fill="auto"/>
          </w:tcPr>
          <w:p w14:paraId="78A61324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6650" w:type="dxa"/>
            <w:shd w:val="clear" w:color="auto" w:fill="auto"/>
          </w:tcPr>
          <w:p w14:paraId="16394803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 и относительная ценность фигур.</w:t>
            </w:r>
          </w:p>
        </w:tc>
        <w:tc>
          <w:tcPr>
            <w:tcW w:w="1717" w:type="dxa"/>
            <w:shd w:val="clear" w:color="auto" w:fill="auto"/>
          </w:tcPr>
          <w:p w14:paraId="2E8C5F5A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29E0" w14:paraId="0FFBB84A" w14:textId="77777777">
        <w:tc>
          <w:tcPr>
            <w:tcW w:w="1204" w:type="dxa"/>
            <w:shd w:val="clear" w:color="auto" w:fill="auto"/>
          </w:tcPr>
          <w:p w14:paraId="68CAF13A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6650" w:type="dxa"/>
            <w:shd w:val="clear" w:color="auto" w:fill="auto"/>
          </w:tcPr>
          <w:p w14:paraId="4C9539DA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Шах. Понятие о шахе. Защита от шаха.</w:t>
            </w:r>
          </w:p>
        </w:tc>
        <w:tc>
          <w:tcPr>
            <w:tcW w:w="1717" w:type="dxa"/>
            <w:shd w:val="clear" w:color="auto" w:fill="auto"/>
          </w:tcPr>
          <w:p w14:paraId="13D93CBC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29E0" w14:paraId="2D94B3F8" w14:textId="77777777">
        <w:tc>
          <w:tcPr>
            <w:tcW w:w="1204" w:type="dxa"/>
            <w:shd w:val="clear" w:color="auto" w:fill="auto"/>
          </w:tcPr>
          <w:p w14:paraId="46D9A701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6650" w:type="dxa"/>
            <w:shd w:val="clear" w:color="auto" w:fill="auto"/>
          </w:tcPr>
          <w:p w14:paraId="26E8AD14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 - цель игры.</w:t>
            </w:r>
          </w:p>
        </w:tc>
        <w:tc>
          <w:tcPr>
            <w:tcW w:w="1717" w:type="dxa"/>
            <w:shd w:val="clear" w:color="auto" w:fill="auto"/>
          </w:tcPr>
          <w:p w14:paraId="47449854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29E0" w14:paraId="6AB0C42F" w14:textId="77777777">
        <w:tc>
          <w:tcPr>
            <w:tcW w:w="1204" w:type="dxa"/>
            <w:shd w:val="clear" w:color="auto" w:fill="auto"/>
          </w:tcPr>
          <w:p w14:paraId="3CC908AF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6650" w:type="dxa"/>
            <w:shd w:val="clear" w:color="auto" w:fill="auto"/>
          </w:tcPr>
          <w:p w14:paraId="075F0861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одинокого короля.</w:t>
            </w:r>
          </w:p>
        </w:tc>
        <w:tc>
          <w:tcPr>
            <w:tcW w:w="1717" w:type="dxa"/>
            <w:shd w:val="clear" w:color="auto" w:fill="auto"/>
          </w:tcPr>
          <w:p w14:paraId="63D12CCE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29E0" w14:paraId="53779051" w14:textId="77777777">
        <w:tc>
          <w:tcPr>
            <w:tcW w:w="1204" w:type="dxa"/>
            <w:shd w:val="clear" w:color="auto" w:fill="auto"/>
          </w:tcPr>
          <w:p w14:paraId="1A6327C0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6650" w:type="dxa"/>
            <w:shd w:val="clear" w:color="auto" w:fill="auto"/>
          </w:tcPr>
          <w:p w14:paraId="68F8C112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Ничья.</w:t>
            </w:r>
          </w:p>
        </w:tc>
        <w:tc>
          <w:tcPr>
            <w:tcW w:w="1717" w:type="dxa"/>
            <w:shd w:val="clear" w:color="auto" w:fill="auto"/>
          </w:tcPr>
          <w:p w14:paraId="2A13C4F4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29E0" w14:paraId="15E12D61" w14:textId="77777777">
        <w:tc>
          <w:tcPr>
            <w:tcW w:w="1204" w:type="dxa"/>
            <w:shd w:val="clear" w:color="auto" w:fill="auto"/>
          </w:tcPr>
          <w:p w14:paraId="2CE85ECD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6650" w:type="dxa"/>
            <w:shd w:val="clear" w:color="auto" w:fill="auto"/>
          </w:tcPr>
          <w:p w14:paraId="69899D1C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Рокировка.</w:t>
            </w:r>
          </w:p>
        </w:tc>
        <w:tc>
          <w:tcPr>
            <w:tcW w:w="1717" w:type="dxa"/>
            <w:shd w:val="clear" w:color="auto" w:fill="auto"/>
          </w:tcPr>
          <w:p w14:paraId="5F5D35AE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29E0" w14:paraId="5B2A9010" w14:textId="77777777">
        <w:tc>
          <w:tcPr>
            <w:tcW w:w="1204" w:type="dxa"/>
            <w:shd w:val="clear" w:color="auto" w:fill="auto"/>
          </w:tcPr>
          <w:p w14:paraId="7A969B8E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6650" w:type="dxa"/>
            <w:shd w:val="clear" w:color="auto" w:fill="auto"/>
          </w:tcPr>
          <w:p w14:paraId="7EDA9510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партия. Начало шахматной партии. Правила и законы дебюта.</w:t>
            </w:r>
          </w:p>
        </w:tc>
        <w:tc>
          <w:tcPr>
            <w:tcW w:w="1717" w:type="dxa"/>
            <w:shd w:val="clear" w:color="auto" w:fill="auto"/>
          </w:tcPr>
          <w:p w14:paraId="22957808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29E0" w14:paraId="706575C9" w14:textId="77777777">
        <w:tc>
          <w:tcPr>
            <w:tcW w:w="1204" w:type="dxa"/>
            <w:shd w:val="clear" w:color="auto" w:fill="auto"/>
          </w:tcPr>
          <w:p w14:paraId="0AE5A8C2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6650" w:type="dxa"/>
            <w:shd w:val="clear" w:color="auto" w:fill="auto"/>
          </w:tcPr>
          <w:p w14:paraId="2787C004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Короткие шахматные партии.</w:t>
            </w:r>
          </w:p>
        </w:tc>
        <w:tc>
          <w:tcPr>
            <w:tcW w:w="1717" w:type="dxa"/>
            <w:shd w:val="clear" w:color="auto" w:fill="auto"/>
          </w:tcPr>
          <w:p w14:paraId="1DDE335F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29E0" w14:paraId="3EAC7BFF" w14:textId="77777777">
        <w:tc>
          <w:tcPr>
            <w:tcW w:w="1204" w:type="dxa"/>
            <w:shd w:val="clear" w:color="auto" w:fill="auto"/>
          </w:tcPr>
          <w:p w14:paraId="7F649BA6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6650" w:type="dxa"/>
            <w:shd w:val="clear" w:color="auto" w:fill="auto"/>
          </w:tcPr>
          <w:p w14:paraId="51B4246B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страницы шахмат.</w:t>
            </w:r>
          </w:p>
        </w:tc>
        <w:tc>
          <w:tcPr>
            <w:tcW w:w="1717" w:type="dxa"/>
            <w:shd w:val="clear" w:color="auto" w:fill="auto"/>
          </w:tcPr>
          <w:p w14:paraId="06E5F31E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4BED9192" w14:textId="77777777">
        <w:tc>
          <w:tcPr>
            <w:tcW w:w="7854" w:type="dxa"/>
            <w:gridSpan w:val="2"/>
            <w:shd w:val="clear" w:color="auto" w:fill="auto"/>
          </w:tcPr>
          <w:p w14:paraId="7A1DC504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717" w:type="dxa"/>
            <w:shd w:val="clear" w:color="auto" w:fill="auto"/>
          </w:tcPr>
          <w:p w14:paraId="631C336C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</w:tbl>
    <w:p w14:paraId="73F677FC" w14:textId="77777777" w:rsidR="00B529E0" w:rsidRDefault="00B529E0" w:rsidP="00566E3A">
      <w:pPr>
        <w:pStyle w:val="ab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5165F89B" w14:textId="77777777" w:rsidR="00B529E0" w:rsidRDefault="00B529E0" w:rsidP="00566E3A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F281A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14:paraId="0AB24677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45EE9C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Первое знакомство с Шахматным королевством.</w:t>
      </w:r>
    </w:p>
    <w:p w14:paraId="39DFDD65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Из истории шахмат.</w:t>
      </w:r>
    </w:p>
    <w:p w14:paraId="5C3D35F2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Возникновение и родина шахмат.</w:t>
      </w:r>
    </w:p>
    <w:p w14:paraId="334B5EFB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Начальные сведения.</w:t>
      </w:r>
    </w:p>
    <w:p w14:paraId="6D878365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8AD16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Шахматная доска - поле шахматных сражений:</w:t>
      </w:r>
    </w:p>
    <w:p w14:paraId="67A4CDFA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Знакомство с основными понятиями:</w:t>
      </w:r>
    </w:p>
    <w:p w14:paraId="387ED760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Горизонтали,</w:t>
      </w:r>
    </w:p>
    <w:p w14:paraId="75194966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Вертикали</w:t>
      </w:r>
    </w:p>
    <w:p w14:paraId="6621D1DA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Диагонали</w:t>
      </w:r>
    </w:p>
    <w:p w14:paraId="3A7C8584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Центр, фланги.</w:t>
      </w:r>
    </w:p>
    <w:p w14:paraId="561AF351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Игра «Почтальон».</w:t>
      </w:r>
    </w:p>
    <w:p w14:paraId="62F54683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EF27E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Дидактические игры и задания:</w:t>
      </w:r>
    </w:p>
    <w:p w14:paraId="4AC9C2FC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94A1716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"Горизонталь". Двое играющих по очереди заполняют одну из горизонтальных линий шахматной доски кубиками (фишками, пешками и т. п.).</w:t>
      </w:r>
    </w:p>
    <w:p w14:paraId="6A648327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"Вертикаль". То же самое, но заполняется одна из вертикальных линий шахматной доски.</w:t>
      </w:r>
    </w:p>
    <w:p w14:paraId="2D08590B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"Диагональ". То же самое, но заполняется одна из диагоналей шахматной доски.</w:t>
      </w:r>
    </w:p>
    <w:p w14:paraId="344CC7B9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"Назови вертикаль". Педагог показывает одну из вертикалей, ученики должны назвать ее. Так школьники называют все вертикали. Затем педагог спрашивает: "На какой вертикали в начальной позиции стоят короли? Ферзи? Королевские слоны? Ферзевые ладьи?" И т. п.</w:t>
      </w:r>
    </w:p>
    <w:p w14:paraId="0096DE0D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"Назови горизонталь". Это задание подобно предыдущему, но дети выявляют горизонталь. (Например: "Вторая горизонталь").</w:t>
      </w:r>
    </w:p>
    <w:p w14:paraId="36D14408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"Назови диагональ". А здесь определяется диагональ. (Например: "Диагональ е1а5").</w:t>
      </w:r>
    </w:p>
    <w:p w14:paraId="152BC04D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"Какого цвета поле? У называет какое-либо поле и просит определить его цвет.</w:t>
      </w:r>
    </w:p>
    <w:p w14:paraId="4A7CFD4C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"Кто быстрее". К доске вызываются два ученика, и педагог предлагает им найти на демонстрационной доске определенное поле. Выигрывает тот, кто сделает это быстрее.</w:t>
      </w:r>
    </w:p>
    <w:p w14:paraId="380E36B5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59F63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Шахматные фигуры. Первое знакомство.</w:t>
      </w:r>
    </w:p>
    <w:p w14:paraId="33D06671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«Тронул - ходи!». Белая и черная армии.</w:t>
      </w:r>
    </w:p>
    <w:p w14:paraId="5CF6CFD8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086A9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Дидактические игры и задания:</w:t>
      </w:r>
    </w:p>
    <w:p w14:paraId="5A8AB82A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 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14:paraId="16C81AFF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"Угадай-ка". Педагог словесно описывает одну из шахматных фигур, дети должны догадаться, что это за фигура.</w:t>
      </w:r>
    </w:p>
    <w:p w14:paraId="15C06628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"Секретная фигура". Все фигуры стоят на столе учителя в один ряд, дети по очереди называют все шахматные фигуры, кроме "секретной", которая выбирается заранее; вместо названия этой фигуры надо сказать: "Секрет".</w:t>
      </w:r>
    </w:p>
    <w:p w14:paraId="111BC4E1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"Угадай". Педагог загадывает про себя одну из фигур, а дети по очереди пытаются угадать, какая фигура загадана.</w:t>
      </w:r>
    </w:p>
    <w:p w14:paraId="715CB5FD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14:paraId="0CBEAB57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14:paraId="09BFE8F9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94D0F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Начальная позиция.</w:t>
      </w:r>
    </w:p>
    <w:p w14:paraId="56EDFF8E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1D2E4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Расстановка фигур перед шахматной партией.</w:t>
      </w:r>
    </w:p>
    <w:p w14:paraId="40B4224F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Правило: "Ферзь любит свой цвет".</w:t>
      </w:r>
    </w:p>
    <w:p w14:paraId="5995145A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Связь между горизонталями, вертикалями, диагоналями и начальным положением фигур.</w:t>
      </w:r>
    </w:p>
    <w:p w14:paraId="473AB0DD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FE4E7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Дидактические игры и задания:</w:t>
      </w:r>
    </w:p>
    <w:p w14:paraId="5E1D4ADB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"Мешочек. Ученики по одной вынимают из мешочка шахматные фигуры и постепенно расставляют начальную позицию.</w:t>
      </w:r>
    </w:p>
    <w:p w14:paraId="24CDA4B4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"Да и нет". Педагог берет две шахматные фигурки и спрашивает детей, стоят ли эти фигуры рядом в начальном положении.</w:t>
      </w:r>
    </w:p>
    <w:p w14:paraId="00344B83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"Мяч". Педагог произносит какую-нибудь фразу о начальном положении, к примеру: "Ладья стоит в углу", и бросает мяч кому-то из учеников. Если утверждение верно, то мяч следует поймать.</w:t>
      </w:r>
    </w:p>
    <w:p w14:paraId="714183F4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01DA7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Пешки.</w:t>
      </w:r>
    </w:p>
    <w:p w14:paraId="5D2E7B30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Благородные пешки черно-белой доски.</w:t>
      </w:r>
    </w:p>
    <w:p w14:paraId="5B38D373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«Маленькая да удаленькая. Всю доску</w:t>
      </w:r>
    </w:p>
    <w:p w14:paraId="2E14DC03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прошла - фигуру нашла». Ход пешки, взятие, превращение, сила.</w:t>
      </w:r>
    </w:p>
    <w:p w14:paraId="714934E1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«Подножка» (правило взятие на проходе).</w:t>
      </w:r>
    </w:p>
    <w:p w14:paraId="207E9B1E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4119FA5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Дидактические игры и задания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3265D4D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«В бой идут одни только пешки».</w:t>
      </w:r>
    </w:p>
    <w:p w14:paraId="11D61D14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"Игра на уничтожение", "Атака неприятельской фигуры".</w:t>
      </w:r>
    </w:p>
    <w:p w14:paraId="5E265464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06F25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Король.</w:t>
      </w:r>
    </w:p>
    <w:p w14:paraId="7D34D114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Самая важная, главная фигура.</w:t>
      </w:r>
    </w:p>
    <w:p w14:paraId="6E45E92B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Ход Короля. И Король в поле воин (взятие).</w:t>
      </w:r>
    </w:p>
    <w:p w14:paraId="0B0F0F09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07BD9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Дидактические игры и задания:</w:t>
      </w:r>
    </w:p>
    <w:p w14:paraId="025C1ACA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"Игра на уничтожение", "Один в поле воин".</w:t>
      </w:r>
    </w:p>
    <w:p w14:paraId="227C5A87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9A7CB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Ладья.</w:t>
      </w:r>
    </w:p>
    <w:p w14:paraId="6296CA72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Прямолинейная, бесхитростная.</w:t>
      </w:r>
    </w:p>
    <w:p w14:paraId="4DE15DFE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Ход, взятие.</w:t>
      </w:r>
    </w:p>
    <w:p w14:paraId="59DFA64C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BA752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Дидактические игры и задания:</w:t>
      </w:r>
    </w:p>
    <w:p w14:paraId="184EDC58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Одна против пешек. Лабиринт. "Захват контрольного поля", "Защита контрольного поля", "Кратчайший путь".</w:t>
      </w:r>
    </w:p>
    <w:p w14:paraId="2467D0A5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Игра «Один в поле воин», «Перехитри часовых», "Сними часовых",</w:t>
      </w:r>
    </w:p>
    <w:p w14:paraId="3DBC1804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«Атака неприятельской фигуры».</w:t>
      </w:r>
    </w:p>
    <w:p w14:paraId="73F235A1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05C13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Слон.</w:t>
      </w:r>
    </w:p>
    <w:p w14:paraId="5ED8FEAC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Ход, взятие.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Белопольные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чернопольные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слоны.</w:t>
      </w:r>
    </w:p>
    <w:p w14:paraId="45AEE80C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Где сильнее: на краю, в центре, в углу?</w:t>
      </w:r>
    </w:p>
    <w:p w14:paraId="6208ECD9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Легкая и тяжелая фигура.</w:t>
      </w:r>
    </w:p>
    <w:p w14:paraId="0B732E88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Ладья против слона.</w:t>
      </w:r>
    </w:p>
    <w:p w14:paraId="5CCCC7E2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D16F3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Дидактические игры и задания:</w:t>
      </w:r>
    </w:p>
    <w:p w14:paraId="720626B1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"Игра на уничтожение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",  "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 в поле воин",  "Сними часовых",  "Лабиринт",  "Перехитри часовых", "Кратчайший путь", "Атака неприятельской фигуры", "Двойной удар", "Взятие", "Защита", "Выиграй фигуру".</w:t>
      </w:r>
    </w:p>
    <w:p w14:paraId="710739E7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53872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Ферзь.</w:t>
      </w:r>
    </w:p>
    <w:p w14:paraId="23934C0D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«Могучая фигура» Ферзь. Дороги Ферзя.</w:t>
      </w:r>
    </w:p>
    <w:p w14:paraId="64D95202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Ход, взятие. Где сильнее? Центр, край, угол.</w:t>
      </w:r>
    </w:p>
    <w:p w14:paraId="002BF4EA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Ферзь против ладьи, слона</w:t>
      </w:r>
    </w:p>
    <w:p w14:paraId="315F74D9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27962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Дидактические игры и задания:</w:t>
      </w:r>
    </w:p>
    <w:p w14:paraId="7DC77093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"Игра на уничтожение", "Сними часовых", "Один в поле воин", "Лабиринт", "Перехитри часовых", "Кратчайший путь", "Захват контрольного поля".</w:t>
      </w:r>
    </w:p>
    <w:p w14:paraId="6736BEA5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CBAE6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Конь.</w:t>
      </w:r>
    </w:p>
    <w:p w14:paraId="46DAE62A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«Прыг, скок и вбок». Ход, взятие, сила.</w:t>
      </w:r>
    </w:p>
    <w:p w14:paraId="56BCC694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Необычный шаг. Ходит буквой «Г»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сяк.</w:t>
      </w:r>
    </w:p>
    <w:p w14:paraId="231AF622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Игра конем на усеченной доске.</w:t>
      </w:r>
    </w:p>
    <w:p w14:paraId="5C612C13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Центр, край, угол.</w:t>
      </w:r>
    </w:p>
    <w:p w14:paraId="16E4B7CF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Конь против ферзя, ладьи, слона</w:t>
      </w:r>
    </w:p>
    <w:p w14:paraId="5F6C510C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E12D3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Дидактические игры и задания:</w:t>
      </w:r>
    </w:p>
    <w:p w14:paraId="6ED4FDD8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"Игра на уничтожение", "Сними часовых", "Один в поле воин", "Лабиринт", "Перехитри часовых", "Кратчайший путь", "Захват контрольного поля"</w:t>
      </w:r>
    </w:p>
    <w:p w14:paraId="7C1B3576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EE295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Относительная ценность фигур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A74B91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Ценность фигур.</w:t>
      </w:r>
    </w:p>
    <w:p w14:paraId="140AC090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Сравнительная сила фигур.</w:t>
      </w:r>
    </w:p>
    <w:p w14:paraId="7B8A0157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Достижение материального перевеса.</w:t>
      </w:r>
    </w:p>
    <w:p w14:paraId="78626D2C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339E0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Дидактические игры и задания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DD0412E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"Кто сильнее". Педагог показывает детям две фигуры и спрашивает: "Какая фигура сильнее? На сколько?"</w:t>
      </w:r>
    </w:p>
    <w:p w14:paraId="196176D4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"Обе армии равны".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14:paraId="4B1852D2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"Выигрыш материала". Педагог расставляет на демонстрационной доске учебные положения, в которых белые должны достичь материального перевеса.</w:t>
      </w:r>
    </w:p>
    <w:p w14:paraId="7F2E17C7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".В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учебных положениях требуется найти ход, позволяющий сохранить материальное равенство.</w:t>
      </w:r>
    </w:p>
    <w:p w14:paraId="2653372A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80220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Шах. Понятие о шахе. Защита от шаха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3F6647C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Что такое шах. Понятие о шахе.</w:t>
      </w:r>
    </w:p>
    <w:p w14:paraId="2E79C13D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Шах ферзем, ладьёй, слоном, конем, пешкой.</w:t>
      </w:r>
    </w:p>
    <w:p w14:paraId="0FF712FC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00E83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Дидактические игры и задания:</w:t>
      </w:r>
    </w:p>
    <w:p w14:paraId="5B597D92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"Шах или не шах". Приводится ряд положений, в которых ученики должны определить: стоит ли король под шахом или нет.</w:t>
      </w:r>
    </w:p>
    <w:p w14:paraId="13333CE8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"Дай шах". Требуется объявить шах неприятельскому королю.</w:t>
      </w:r>
    </w:p>
    <w:p w14:paraId="2FB45537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"Пять шахов". Каждой из пяти белых фигур нужно объявить шах черному королю.</w:t>
      </w:r>
    </w:p>
    <w:p w14:paraId="3435FD04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"Защита от шаха". Белый король должен защититься от шаха.</w:t>
      </w:r>
    </w:p>
    <w:p w14:paraId="16385AB9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"Первый шах". Игра проводится всеми фигурами из начального положения. Выигрывает тот, кто объявит первый шах.</w:t>
      </w:r>
    </w:p>
    <w:p w14:paraId="0AFD1DA3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6B30F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Мат - цель игры.</w:t>
      </w:r>
    </w:p>
    <w:p w14:paraId="1DF00CCF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одинокого короля:</w:t>
      </w:r>
    </w:p>
    <w:p w14:paraId="1D282A2F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Две ладьи против короля.</w:t>
      </w:r>
    </w:p>
    <w:p w14:paraId="28E6FD68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Ферзь и ладья против короля.</w:t>
      </w:r>
    </w:p>
    <w:p w14:paraId="40943854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Король и ферзь против короля.</w:t>
      </w:r>
    </w:p>
    <w:p w14:paraId="1141B52D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Король и ладья против короля.</w:t>
      </w:r>
    </w:p>
    <w:p w14:paraId="20D03DD7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12750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Дидактические игры и задания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BAE0979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"Шах или мат". Шах или мат черному королю?</w:t>
      </w:r>
    </w:p>
    <w:p w14:paraId="4EAE1F87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"Мат или пат". Нужно определить, мат или пат на шахматной доске.</w:t>
      </w:r>
    </w:p>
    <w:p w14:paraId="08FC5D35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"Мат в один ход". Требуется объявить мат в один ход черному королю.</w:t>
      </w:r>
    </w:p>
    <w:p w14:paraId="54906197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"На крайнюю линию". Белыми надо сделать такой ход, чтобы черный король отступил на одну из крайних вертикалей или горизонталей.</w:t>
      </w:r>
    </w:p>
    <w:p w14:paraId="41FCC58E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 "В угол". Требуется сделать такой ход, чтобы черным пришлось отойти королем на угловое поле.</w:t>
      </w:r>
    </w:p>
    <w:p w14:paraId="1933C16A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"Ограниченный король". Надо сделать ход, после которого у черного короля останется наименьшее количество полей для отхода.</w:t>
      </w:r>
    </w:p>
    <w:p w14:paraId="718FB767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Решение шахматных задач и упражнений.</w:t>
      </w:r>
    </w:p>
    <w:p w14:paraId="317BD797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A885B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Ничья.</w:t>
      </w:r>
    </w:p>
    <w:p w14:paraId="6A1DF65B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Варианты ничьей.</w:t>
      </w:r>
    </w:p>
    <w:p w14:paraId="1A80DF19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Пат. Отличие пата от мата. Примеры на пат.</w:t>
      </w:r>
    </w:p>
    <w:p w14:paraId="5CFB73FC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D6356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Дидактическое задание:</w:t>
      </w:r>
    </w:p>
    <w:p w14:paraId="71F8BD72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"Пат или не пат".</w:t>
      </w:r>
    </w:p>
    <w:p w14:paraId="6E88AB22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A26C6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Рокировка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24E314D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Длинная и короткая рокировка.</w:t>
      </w:r>
    </w:p>
    <w:p w14:paraId="6CC639BA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Правила рокировки.</w:t>
      </w:r>
    </w:p>
    <w:p w14:paraId="0BA17DD9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5A940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Дидактическое задание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01AD7A9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"Рокировка". Ученики должны определить, можно ли рокировать в тех или иных случаях.</w:t>
      </w:r>
    </w:p>
    <w:p w14:paraId="30D05F50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54FA3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Шахматная партия.</w:t>
      </w:r>
    </w:p>
    <w:p w14:paraId="2C2CF64F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Начало шахматной партии.</w:t>
      </w:r>
    </w:p>
    <w:p w14:paraId="53F20339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Самые общие представления о том, как начинать шахматную партию.</w:t>
      </w:r>
    </w:p>
    <w:p w14:paraId="06728956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Правила и законы дебюта.</w:t>
      </w:r>
    </w:p>
    <w:p w14:paraId="730B63BC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Игра всеми фигурами из начального положения.</w:t>
      </w:r>
    </w:p>
    <w:p w14:paraId="16FE05AE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Короткие шахматные партии.</w:t>
      </w:r>
    </w:p>
    <w:p w14:paraId="2A2CAAB8" w14:textId="77777777" w:rsidR="00B529E0" w:rsidRDefault="00B529E0" w:rsidP="0056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E2BC4" w14:textId="77777777" w:rsidR="00B529E0" w:rsidRDefault="00000000" w:rsidP="00566E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Занимательные страницы шахмат.</w:t>
      </w:r>
    </w:p>
    <w:p w14:paraId="6501A64A" w14:textId="77777777" w:rsidR="00B529E0" w:rsidRDefault="00000000" w:rsidP="00566E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Шахматные сказки.</w:t>
      </w:r>
    </w:p>
    <w:p w14:paraId="0B55458B" w14:textId="77777777" w:rsidR="00B529E0" w:rsidRDefault="00B529E0" w:rsidP="00566E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59A51C" w14:textId="77777777" w:rsidR="00B529E0" w:rsidRDefault="00000000" w:rsidP="00566E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Календарно - тематическое планирование</w:t>
      </w:r>
    </w:p>
    <w:tbl>
      <w:tblPr>
        <w:tblStyle w:val="ae"/>
        <w:tblW w:w="9571" w:type="dxa"/>
        <w:tblLook w:val="04A0" w:firstRow="1" w:lastRow="0" w:firstColumn="1" w:lastColumn="0" w:noHBand="0" w:noVBand="1"/>
      </w:tblPr>
      <w:tblGrid>
        <w:gridCol w:w="1204"/>
        <w:gridCol w:w="6650"/>
        <w:gridCol w:w="1717"/>
      </w:tblGrid>
      <w:tr w:rsidR="00B529E0" w14:paraId="4C99C65E" w14:textId="77777777">
        <w:tc>
          <w:tcPr>
            <w:tcW w:w="1204" w:type="dxa"/>
            <w:shd w:val="clear" w:color="auto" w:fill="auto"/>
          </w:tcPr>
          <w:p w14:paraId="4720052E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32737FAB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650" w:type="dxa"/>
            <w:shd w:val="clear" w:color="auto" w:fill="auto"/>
          </w:tcPr>
          <w:p w14:paraId="13F58151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 тем</w:t>
            </w:r>
            <w:proofErr w:type="gramEnd"/>
          </w:p>
        </w:tc>
        <w:tc>
          <w:tcPr>
            <w:tcW w:w="1717" w:type="dxa"/>
            <w:shd w:val="clear" w:color="auto" w:fill="auto"/>
          </w:tcPr>
          <w:p w14:paraId="4C6EAAC3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529E0" w14:paraId="593C4346" w14:textId="77777777">
        <w:tc>
          <w:tcPr>
            <w:tcW w:w="1204" w:type="dxa"/>
            <w:shd w:val="clear" w:color="auto" w:fill="auto"/>
          </w:tcPr>
          <w:p w14:paraId="425BE196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650" w:type="dxa"/>
            <w:shd w:val="clear" w:color="auto" w:fill="auto"/>
          </w:tcPr>
          <w:p w14:paraId="59E9FE60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знакомство с Шахматным королевством.</w:t>
            </w:r>
          </w:p>
        </w:tc>
        <w:tc>
          <w:tcPr>
            <w:tcW w:w="1717" w:type="dxa"/>
            <w:shd w:val="clear" w:color="auto" w:fill="auto"/>
          </w:tcPr>
          <w:p w14:paraId="00D07C46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23830BB0" w14:textId="77777777">
        <w:trPr>
          <w:trHeight w:val="375"/>
        </w:trPr>
        <w:tc>
          <w:tcPr>
            <w:tcW w:w="1204" w:type="dxa"/>
            <w:shd w:val="clear" w:color="auto" w:fill="auto"/>
          </w:tcPr>
          <w:p w14:paraId="77EDB6F5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650" w:type="dxa"/>
            <w:shd w:val="clear" w:color="auto" w:fill="auto"/>
          </w:tcPr>
          <w:p w14:paraId="7590DB33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доска.</w:t>
            </w:r>
          </w:p>
        </w:tc>
        <w:tc>
          <w:tcPr>
            <w:tcW w:w="1717" w:type="dxa"/>
            <w:shd w:val="clear" w:color="auto" w:fill="auto"/>
          </w:tcPr>
          <w:p w14:paraId="513619A7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1A41F0ED" w14:textId="77777777">
        <w:trPr>
          <w:trHeight w:val="255"/>
        </w:trPr>
        <w:tc>
          <w:tcPr>
            <w:tcW w:w="1204" w:type="dxa"/>
            <w:shd w:val="clear" w:color="auto" w:fill="auto"/>
          </w:tcPr>
          <w:p w14:paraId="7564279D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50" w:type="dxa"/>
            <w:shd w:val="clear" w:color="auto" w:fill="auto"/>
          </w:tcPr>
          <w:p w14:paraId="1E50B995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 шахматного поля.</w:t>
            </w:r>
          </w:p>
        </w:tc>
        <w:tc>
          <w:tcPr>
            <w:tcW w:w="1717" w:type="dxa"/>
            <w:shd w:val="clear" w:color="auto" w:fill="auto"/>
          </w:tcPr>
          <w:p w14:paraId="19EC533C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4E9491FD" w14:textId="77777777">
        <w:trPr>
          <w:trHeight w:val="345"/>
        </w:trPr>
        <w:tc>
          <w:tcPr>
            <w:tcW w:w="1204" w:type="dxa"/>
            <w:shd w:val="clear" w:color="auto" w:fill="auto"/>
          </w:tcPr>
          <w:p w14:paraId="6EC47C8D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6650" w:type="dxa"/>
            <w:shd w:val="clear" w:color="auto" w:fill="auto"/>
          </w:tcPr>
          <w:p w14:paraId="02EB1FDE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Шахматные фигуры.  </w:t>
            </w:r>
          </w:p>
        </w:tc>
        <w:tc>
          <w:tcPr>
            <w:tcW w:w="1717" w:type="dxa"/>
            <w:shd w:val="clear" w:color="auto" w:fill="auto"/>
          </w:tcPr>
          <w:p w14:paraId="113237D5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7EF8DFFE" w14:textId="77777777">
        <w:trPr>
          <w:trHeight w:val="300"/>
        </w:trPr>
        <w:tc>
          <w:tcPr>
            <w:tcW w:w="1204" w:type="dxa"/>
            <w:shd w:val="clear" w:color="auto" w:fill="auto"/>
          </w:tcPr>
          <w:p w14:paraId="34B17CD0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50" w:type="dxa"/>
            <w:shd w:val="clear" w:color="auto" w:fill="auto"/>
          </w:tcPr>
          <w:p w14:paraId="180E129A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расстановка фигур.</w:t>
            </w:r>
          </w:p>
        </w:tc>
        <w:tc>
          <w:tcPr>
            <w:tcW w:w="1717" w:type="dxa"/>
            <w:shd w:val="clear" w:color="auto" w:fill="auto"/>
          </w:tcPr>
          <w:p w14:paraId="6EEC6C05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</w:tr>
      <w:tr w:rsidR="00B529E0" w14:paraId="34B827DF" w14:textId="77777777">
        <w:trPr>
          <w:trHeight w:val="360"/>
        </w:trPr>
        <w:tc>
          <w:tcPr>
            <w:tcW w:w="1204" w:type="dxa"/>
            <w:shd w:val="clear" w:color="auto" w:fill="auto"/>
          </w:tcPr>
          <w:p w14:paraId="2CB60DEF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50" w:type="dxa"/>
            <w:shd w:val="clear" w:color="auto" w:fill="auto"/>
          </w:tcPr>
          <w:p w14:paraId="5F414AA3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Благородные пешки черно-белой доски.</w:t>
            </w:r>
          </w:p>
        </w:tc>
        <w:tc>
          <w:tcPr>
            <w:tcW w:w="1717" w:type="dxa"/>
            <w:shd w:val="clear" w:color="auto" w:fill="auto"/>
          </w:tcPr>
          <w:p w14:paraId="66D92D9F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446F3042" w14:textId="77777777">
        <w:trPr>
          <w:trHeight w:val="285"/>
        </w:trPr>
        <w:tc>
          <w:tcPr>
            <w:tcW w:w="1204" w:type="dxa"/>
            <w:shd w:val="clear" w:color="auto" w:fill="auto"/>
          </w:tcPr>
          <w:p w14:paraId="17DE5A33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50" w:type="dxa"/>
            <w:shd w:val="clear" w:color="auto" w:fill="auto"/>
          </w:tcPr>
          <w:p w14:paraId="4837153E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Превращение пешки.</w:t>
            </w:r>
          </w:p>
        </w:tc>
        <w:tc>
          <w:tcPr>
            <w:tcW w:w="1717" w:type="dxa"/>
            <w:shd w:val="clear" w:color="auto" w:fill="auto"/>
          </w:tcPr>
          <w:p w14:paraId="0436C6A4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0E044976" w14:textId="77777777">
        <w:trPr>
          <w:trHeight w:val="375"/>
        </w:trPr>
        <w:tc>
          <w:tcPr>
            <w:tcW w:w="1204" w:type="dxa"/>
            <w:shd w:val="clear" w:color="auto" w:fill="auto"/>
          </w:tcPr>
          <w:p w14:paraId="789B3408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50" w:type="dxa"/>
            <w:shd w:val="clear" w:color="auto" w:fill="auto"/>
          </w:tcPr>
          <w:p w14:paraId="752811DC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- самая важная, главная фигура.</w:t>
            </w:r>
          </w:p>
        </w:tc>
        <w:tc>
          <w:tcPr>
            <w:tcW w:w="1717" w:type="dxa"/>
            <w:shd w:val="clear" w:color="auto" w:fill="auto"/>
          </w:tcPr>
          <w:p w14:paraId="1D4227F9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286A9972" w14:textId="77777777">
        <w:trPr>
          <w:trHeight w:val="270"/>
        </w:trPr>
        <w:tc>
          <w:tcPr>
            <w:tcW w:w="1204" w:type="dxa"/>
            <w:shd w:val="clear" w:color="auto" w:fill="auto"/>
          </w:tcPr>
          <w:p w14:paraId="5582EAB7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650" w:type="dxa"/>
            <w:shd w:val="clear" w:color="auto" w:fill="auto"/>
          </w:tcPr>
          <w:p w14:paraId="1A7346D3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в игре.</w:t>
            </w:r>
          </w:p>
        </w:tc>
        <w:tc>
          <w:tcPr>
            <w:tcW w:w="1717" w:type="dxa"/>
            <w:shd w:val="clear" w:color="auto" w:fill="auto"/>
          </w:tcPr>
          <w:p w14:paraId="5370C60C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38D2B551" w14:textId="77777777">
        <w:trPr>
          <w:trHeight w:val="375"/>
        </w:trPr>
        <w:tc>
          <w:tcPr>
            <w:tcW w:w="1204" w:type="dxa"/>
            <w:shd w:val="clear" w:color="auto" w:fill="auto"/>
          </w:tcPr>
          <w:p w14:paraId="1C8D7126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50" w:type="dxa"/>
            <w:shd w:val="clear" w:color="auto" w:fill="auto"/>
          </w:tcPr>
          <w:p w14:paraId="793A8443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Ладья.</w:t>
            </w:r>
          </w:p>
        </w:tc>
        <w:tc>
          <w:tcPr>
            <w:tcW w:w="1717" w:type="dxa"/>
            <w:shd w:val="clear" w:color="auto" w:fill="auto"/>
          </w:tcPr>
          <w:p w14:paraId="54F0E6CA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2F808516" w14:textId="77777777">
        <w:trPr>
          <w:trHeight w:val="255"/>
        </w:trPr>
        <w:tc>
          <w:tcPr>
            <w:tcW w:w="1204" w:type="dxa"/>
            <w:shd w:val="clear" w:color="auto" w:fill="auto"/>
          </w:tcPr>
          <w:p w14:paraId="0682A76A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50" w:type="dxa"/>
            <w:shd w:val="clear" w:color="auto" w:fill="auto"/>
          </w:tcPr>
          <w:p w14:paraId="5D5D4FD1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Ладья в игре.</w:t>
            </w:r>
          </w:p>
        </w:tc>
        <w:tc>
          <w:tcPr>
            <w:tcW w:w="1717" w:type="dxa"/>
            <w:shd w:val="clear" w:color="auto" w:fill="auto"/>
          </w:tcPr>
          <w:p w14:paraId="5FCBFB9C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53B69F4F" w14:textId="77777777">
        <w:trPr>
          <w:trHeight w:val="375"/>
        </w:trPr>
        <w:tc>
          <w:tcPr>
            <w:tcW w:w="1204" w:type="dxa"/>
            <w:shd w:val="clear" w:color="auto" w:fill="auto"/>
          </w:tcPr>
          <w:p w14:paraId="707E68AB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50" w:type="dxa"/>
            <w:shd w:val="clear" w:color="auto" w:fill="auto"/>
          </w:tcPr>
          <w:p w14:paraId="3C82537E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Слон.</w:t>
            </w:r>
          </w:p>
        </w:tc>
        <w:tc>
          <w:tcPr>
            <w:tcW w:w="1717" w:type="dxa"/>
            <w:shd w:val="clear" w:color="auto" w:fill="auto"/>
          </w:tcPr>
          <w:p w14:paraId="6EC9EDD9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004F4053" w14:textId="77777777">
        <w:trPr>
          <w:trHeight w:val="255"/>
        </w:trPr>
        <w:tc>
          <w:tcPr>
            <w:tcW w:w="1204" w:type="dxa"/>
            <w:shd w:val="clear" w:color="auto" w:fill="auto"/>
          </w:tcPr>
          <w:p w14:paraId="200A6EBF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50" w:type="dxa"/>
            <w:shd w:val="clear" w:color="auto" w:fill="auto"/>
          </w:tcPr>
          <w:p w14:paraId="4B474F15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 в игре.</w:t>
            </w:r>
          </w:p>
        </w:tc>
        <w:tc>
          <w:tcPr>
            <w:tcW w:w="1717" w:type="dxa"/>
            <w:shd w:val="clear" w:color="auto" w:fill="auto"/>
          </w:tcPr>
          <w:p w14:paraId="09B1AD3A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51AFE9D1" w14:textId="77777777">
        <w:trPr>
          <w:trHeight w:val="405"/>
        </w:trPr>
        <w:tc>
          <w:tcPr>
            <w:tcW w:w="1204" w:type="dxa"/>
            <w:shd w:val="clear" w:color="auto" w:fill="auto"/>
          </w:tcPr>
          <w:p w14:paraId="7B6350BE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50" w:type="dxa"/>
            <w:shd w:val="clear" w:color="auto" w:fill="auto"/>
          </w:tcPr>
          <w:p w14:paraId="2C1D89C1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«Могучая фигура» ферзь.</w:t>
            </w:r>
          </w:p>
        </w:tc>
        <w:tc>
          <w:tcPr>
            <w:tcW w:w="1717" w:type="dxa"/>
            <w:shd w:val="clear" w:color="auto" w:fill="auto"/>
          </w:tcPr>
          <w:p w14:paraId="043A753A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2799FE07" w14:textId="77777777">
        <w:trPr>
          <w:trHeight w:val="240"/>
        </w:trPr>
        <w:tc>
          <w:tcPr>
            <w:tcW w:w="1204" w:type="dxa"/>
            <w:shd w:val="clear" w:color="auto" w:fill="auto"/>
          </w:tcPr>
          <w:p w14:paraId="64A9D628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50" w:type="dxa"/>
            <w:shd w:val="clear" w:color="auto" w:fill="auto"/>
          </w:tcPr>
          <w:p w14:paraId="6289B790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Ферзь в игре.</w:t>
            </w:r>
          </w:p>
        </w:tc>
        <w:tc>
          <w:tcPr>
            <w:tcW w:w="1717" w:type="dxa"/>
            <w:shd w:val="clear" w:color="auto" w:fill="auto"/>
          </w:tcPr>
          <w:p w14:paraId="5853F2E4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65B36BF2" w14:textId="77777777">
        <w:trPr>
          <w:trHeight w:val="285"/>
        </w:trPr>
        <w:tc>
          <w:tcPr>
            <w:tcW w:w="1204" w:type="dxa"/>
            <w:shd w:val="clear" w:color="auto" w:fill="auto"/>
          </w:tcPr>
          <w:p w14:paraId="59B32D48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50" w:type="dxa"/>
            <w:shd w:val="clear" w:color="auto" w:fill="auto"/>
          </w:tcPr>
          <w:p w14:paraId="49DCFBB9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Конь.</w:t>
            </w:r>
          </w:p>
        </w:tc>
        <w:tc>
          <w:tcPr>
            <w:tcW w:w="1717" w:type="dxa"/>
            <w:shd w:val="clear" w:color="auto" w:fill="auto"/>
          </w:tcPr>
          <w:p w14:paraId="3DB1B682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68112A98" w14:textId="77777777">
        <w:trPr>
          <w:trHeight w:val="360"/>
        </w:trPr>
        <w:tc>
          <w:tcPr>
            <w:tcW w:w="1204" w:type="dxa"/>
            <w:shd w:val="clear" w:color="auto" w:fill="auto"/>
          </w:tcPr>
          <w:p w14:paraId="2F411123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50" w:type="dxa"/>
            <w:shd w:val="clear" w:color="auto" w:fill="auto"/>
          </w:tcPr>
          <w:p w14:paraId="6E3B269B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 в игре.</w:t>
            </w:r>
          </w:p>
        </w:tc>
        <w:tc>
          <w:tcPr>
            <w:tcW w:w="1717" w:type="dxa"/>
            <w:shd w:val="clear" w:color="auto" w:fill="auto"/>
          </w:tcPr>
          <w:p w14:paraId="6E44FFAB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5C595AF8" w14:textId="77777777">
        <w:trPr>
          <w:trHeight w:val="660"/>
        </w:trPr>
        <w:tc>
          <w:tcPr>
            <w:tcW w:w="1204" w:type="dxa"/>
            <w:shd w:val="clear" w:color="auto" w:fill="auto"/>
          </w:tcPr>
          <w:p w14:paraId="759C0393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50" w:type="dxa"/>
            <w:shd w:val="clear" w:color="auto" w:fill="auto"/>
          </w:tcPr>
          <w:p w14:paraId="7D420FFD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 и относительная ценность фигур.</w:t>
            </w:r>
          </w:p>
        </w:tc>
        <w:tc>
          <w:tcPr>
            <w:tcW w:w="1717" w:type="dxa"/>
            <w:shd w:val="clear" w:color="auto" w:fill="auto"/>
          </w:tcPr>
          <w:p w14:paraId="6A6C6B32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50824E81" w14:textId="77777777">
        <w:trPr>
          <w:trHeight w:val="300"/>
        </w:trPr>
        <w:tc>
          <w:tcPr>
            <w:tcW w:w="1204" w:type="dxa"/>
            <w:shd w:val="clear" w:color="auto" w:fill="auto"/>
          </w:tcPr>
          <w:p w14:paraId="6B03B4F5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50" w:type="dxa"/>
            <w:shd w:val="clear" w:color="auto" w:fill="auto"/>
          </w:tcPr>
          <w:p w14:paraId="0842052E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материального перевеса.</w:t>
            </w:r>
          </w:p>
        </w:tc>
        <w:tc>
          <w:tcPr>
            <w:tcW w:w="1717" w:type="dxa"/>
            <w:shd w:val="clear" w:color="auto" w:fill="auto"/>
          </w:tcPr>
          <w:p w14:paraId="67CD7805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7D7D55EA" w14:textId="77777777">
        <w:trPr>
          <w:trHeight w:val="360"/>
        </w:trPr>
        <w:tc>
          <w:tcPr>
            <w:tcW w:w="1204" w:type="dxa"/>
            <w:shd w:val="clear" w:color="auto" w:fill="auto"/>
          </w:tcPr>
          <w:p w14:paraId="320A79EA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50" w:type="dxa"/>
            <w:shd w:val="clear" w:color="auto" w:fill="auto"/>
          </w:tcPr>
          <w:p w14:paraId="56F3D1AF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Шах. Понятие о шахе.</w:t>
            </w:r>
          </w:p>
        </w:tc>
        <w:tc>
          <w:tcPr>
            <w:tcW w:w="1717" w:type="dxa"/>
            <w:shd w:val="clear" w:color="auto" w:fill="auto"/>
          </w:tcPr>
          <w:p w14:paraId="62C011F2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1735C123" w14:textId="77777777">
        <w:trPr>
          <w:trHeight w:val="270"/>
        </w:trPr>
        <w:tc>
          <w:tcPr>
            <w:tcW w:w="1204" w:type="dxa"/>
            <w:shd w:val="clear" w:color="auto" w:fill="auto"/>
          </w:tcPr>
          <w:p w14:paraId="4C55EC84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50" w:type="dxa"/>
            <w:shd w:val="clear" w:color="auto" w:fill="auto"/>
          </w:tcPr>
          <w:p w14:paraId="175F5D32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Защита от шаха.</w:t>
            </w:r>
          </w:p>
        </w:tc>
        <w:tc>
          <w:tcPr>
            <w:tcW w:w="1717" w:type="dxa"/>
            <w:shd w:val="clear" w:color="auto" w:fill="auto"/>
          </w:tcPr>
          <w:p w14:paraId="40870774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16291FD6" w14:textId="77777777">
        <w:trPr>
          <w:trHeight w:val="345"/>
        </w:trPr>
        <w:tc>
          <w:tcPr>
            <w:tcW w:w="1204" w:type="dxa"/>
            <w:shd w:val="clear" w:color="auto" w:fill="auto"/>
          </w:tcPr>
          <w:p w14:paraId="043F26F2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50" w:type="dxa"/>
            <w:shd w:val="clear" w:color="auto" w:fill="auto"/>
          </w:tcPr>
          <w:p w14:paraId="05C5D37B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 - цель игры. </w:t>
            </w:r>
          </w:p>
        </w:tc>
        <w:tc>
          <w:tcPr>
            <w:tcW w:w="1717" w:type="dxa"/>
            <w:shd w:val="clear" w:color="auto" w:fill="auto"/>
          </w:tcPr>
          <w:p w14:paraId="114EC6B1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0CB5AC0D" w14:textId="77777777">
        <w:trPr>
          <w:trHeight w:val="284"/>
        </w:trPr>
        <w:tc>
          <w:tcPr>
            <w:tcW w:w="1204" w:type="dxa"/>
            <w:shd w:val="clear" w:color="auto" w:fill="auto"/>
          </w:tcPr>
          <w:p w14:paraId="42B71CAC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650" w:type="dxa"/>
            <w:shd w:val="clear" w:color="auto" w:fill="auto"/>
          </w:tcPr>
          <w:p w14:paraId="05D3DAB7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ладьи против короля.</w:t>
            </w:r>
          </w:p>
        </w:tc>
        <w:tc>
          <w:tcPr>
            <w:tcW w:w="1717" w:type="dxa"/>
            <w:shd w:val="clear" w:color="auto" w:fill="auto"/>
          </w:tcPr>
          <w:p w14:paraId="2B7A44FF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6E348A01" w14:textId="77777777">
        <w:trPr>
          <w:trHeight w:val="351"/>
        </w:trPr>
        <w:tc>
          <w:tcPr>
            <w:tcW w:w="1204" w:type="dxa"/>
            <w:shd w:val="clear" w:color="auto" w:fill="auto"/>
          </w:tcPr>
          <w:p w14:paraId="30963827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650" w:type="dxa"/>
            <w:shd w:val="clear" w:color="auto" w:fill="auto"/>
          </w:tcPr>
          <w:p w14:paraId="0DF50A4F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Ферзь и ладья против короля.</w:t>
            </w:r>
          </w:p>
        </w:tc>
        <w:tc>
          <w:tcPr>
            <w:tcW w:w="1717" w:type="dxa"/>
            <w:shd w:val="clear" w:color="auto" w:fill="auto"/>
          </w:tcPr>
          <w:p w14:paraId="0C993FE2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0AA5BB28" w14:textId="77777777">
        <w:trPr>
          <w:trHeight w:val="600"/>
        </w:trPr>
        <w:tc>
          <w:tcPr>
            <w:tcW w:w="1204" w:type="dxa"/>
            <w:shd w:val="clear" w:color="auto" w:fill="auto"/>
          </w:tcPr>
          <w:p w14:paraId="709F3E73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650" w:type="dxa"/>
            <w:shd w:val="clear" w:color="auto" w:fill="auto"/>
          </w:tcPr>
          <w:p w14:paraId="282BA5CF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Король и ферзь против короля.</w:t>
            </w:r>
          </w:p>
          <w:p w14:paraId="2D84BC8F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shd w:val="clear" w:color="auto" w:fill="auto"/>
          </w:tcPr>
          <w:p w14:paraId="584282EE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12F25137" w14:textId="77777777">
        <w:tc>
          <w:tcPr>
            <w:tcW w:w="1204" w:type="dxa"/>
            <w:shd w:val="clear" w:color="auto" w:fill="auto"/>
          </w:tcPr>
          <w:p w14:paraId="1309A714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50" w:type="dxa"/>
            <w:shd w:val="clear" w:color="auto" w:fill="auto"/>
          </w:tcPr>
          <w:p w14:paraId="745B70EC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и ладья против короля.</w:t>
            </w:r>
          </w:p>
        </w:tc>
        <w:tc>
          <w:tcPr>
            <w:tcW w:w="1717" w:type="dxa"/>
            <w:shd w:val="clear" w:color="auto" w:fill="auto"/>
          </w:tcPr>
          <w:p w14:paraId="7307F296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05F37607" w14:textId="77777777">
        <w:trPr>
          <w:trHeight w:val="300"/>
        </w:trPr>
        <w:tc>
          <w:tcPr>
            <w:tcW w:w="1204" w:type="dxa"/>
            <w:shd w:val="clear" w:color="auto" w:fill="auto"/>
          </w:tcPr>
          <w:p w14:paraId="75227408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50" w:type="dxa"/>
            <w:shd w:val="clear" w:color="auto" w:fill="auto"/>
          </w:tcPr>
          <w:p w14:paraId="45CA5AEE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Ничья. Виды ничьей.</w:t>
            </w:r>
          </w:p>
        </w:tc>
        <w:tc>
          <w:tcPr>
            <w:tcW w:w="1717" w:type="dxa"/>
            <w:shd w:val="clear" w:color="auto" w:fill="auto"/>
          </w:tcPr>
          <w:p w14:paraId="7F0F3865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116FB827" w14:textId="77777777">
        <w:trPr>
          <w:trHeight w:val="330"/>
        </w:trPr>
        <w:tc>
          <w:tcPr>
            <w:tcW w:w="1204" w:type="dxa"/>
            <w:shd w:val="clear" w:color="auto" w:fill="auto"/>
          </w:tcPr>
          <w:p w14:paraId="68039D6B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650" w:type="dxa"/>
            <w:shd w:val="clear" w:color="auto" w:fill="auto"/>
          </w:tcPr>
          <w:p w14:paraId="6DBAF885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Пат.</w:t>
            </w:r>
          </w:p>
        </w:tc>
        <w:tc>
          <w:tcPr>
            <w:tcW w:w="1717" w:type="dxa"/>
            <w:shd w:val="clear" w:color="auto" w:fill="auto"/>
          </w:tcPr>
          <w:p w14:paraId="38DD00AD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7DA31ECC" w14:textId="77777777">
        <w:tc>
          <w:tcPr>
            <w:tcW w:w="1204" w:type="dxa"/>
            <w:shd w:val="clear" w:color="auto" w:fill="auto"/>
          </w:tcPr>
          <w:p w14:paraId="05F878B4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650" w:type="dxa"/>
            <w:shd w:val="clear" w:color="auto" w:fill="auto"/>
          </w:tcPr>
          <w:p w14:paraId="283B3E46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Рокировка.</w:t>
            </w:r>
          </w:p>
        </w:tc>
        <w:tc>
          <w:tcPr>
            <w:tcW w:w="1717" w:type="dxa"/>
            <w:shd w:val="clear" w:color="auto" w:fill="auto"/>
          </w:tcPr>
          <w:p w14:paraId="03D0D5B4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21C7F435" w14:textId="77777777">
        <w:trPr>
          <w:trHeight w:val="345"/>
        </w:trPr>
        <w:tc>
          <w:tcPr>
            <w:tcW w:w="1204" w:type="dxa"/>
            <w:shd w:val="clear" w:color="auto" w:fill="auto"/>
          </w:tcPr>
          <w:p w14:paraId="75E17217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650" w:type="dxa"/>
            <w:shd w:val="clear" w:color="auto" w:fill="auto"/>
          </w:tcPr>
          <w:p w14:paraId="64E2D177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Шахматная партия. Начало шахматной партии. </w:t>
            </w:r>
          </w:p>
        </w:tc>
        <w:tc>
          <w:tcPr>
            <w:tcW w:w="1717" w:type="dxa"/>
            <w:shd w:val="clear" w:color="auto" w:fill="auto"/>
          </w:tcPr>
          <w:p w14:paraId="6C8ABED5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0A798EAB" w14:textId="77777777">
        <w:trPr>
          <w:trHeight w:val="300"/>
        </w:trPr>
        <w:tc>
          <w:tcPr>
            <w:tcW w:w="1204" w:type="dxa"/>
            <w:shd w:val="clear" w:color="auto" w:fill="auto"/>
          </w:tcPr>
          <w:p w14:paraId="0EF04E6D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31.</w:t>
            </w:r>
          </w:p>
        </w:tc>
        <w:tc>
          <w:tcPr>
            <w:tcW w:w="6650" w:type="dxa"/>
            <w:shd w:val="clear" w:color="auto" w:fill="auto"/>
          </w:tcPr>
          <w:p w14:paraId="33FD75C7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законы дебюта.</w:t>
            </w:r>
          </w:p>
        </w:tc>
        <w:tc>
          <w:tcPr>
            <w:tcW w:w="1717" w:type="dxa"/>
            <w:shd w:val="clear" w:color="auto" w:fill="auto"/>
          </w:tcPr>
          <w:p w14:paraId="1D9C2664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5344EFA4" w14:textId="77777777">
        <w:tc>
          <w:tcPr>
            <w:tcW w:w="1204" w:type="dxa"/>
            <w:shd w:val="clear" w:color="auto" w:fill="auto"/>
          </w:tcPr>
          <w:p w14:paraId="7462DC68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650" w:type="dxa"/>
            <w:shd w:val="clear" w:color="auto" w:fill="auto"/>
          </w:tcPr>
          <w:p w14:paraId="0FAE7B05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Короткие шахматные партии.</w:t>
            </w:r>
          </w:p>
        </w:tc>
        <w:tc>
          <w:tcPr>
            <w:tcW w:w="1717" w:type="dxa"/>
            <w:shd w:val="clear" w:color="auto" w:fill="auto"/>
          </w:tcPr>
          <w:p w14:paraId="33B21E66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29E0" w14:paraId="2FA9314E" w14:textId="77777777">
        <w:tc>
          <w:tcPr>
            <w:tcW w:w="1204" w:type="dxa"/>
            <w:shd w:val="clear" w:color="auto" w:fill="auto"/>
          </w:tcPr>
          <w:p w14:paraId="16AA5673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33.</w:t>
            </w:r>
          </w:p>
        </w:tc>
        <w:tc>
          <w:tcPr>
            <w:tcW w:w="6650" w:type="dxa"/>
            <w:shd w:val="clear" w:color="auto" w:fill="auto"/>
          </w:tcPr>
          <w:p w14:paraId="1FC33486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страницы шахмат.</w:t>
            </w:r>
          </w:p>
        </w:tc>
        <w:tc>
          <w:tcPr>
            <w:tcW w:w="1717" w:type="dxa"/>
            <w:shd w:val="clear" w:color="auto" w:fill="auto"/>
          </w:tcPr>
          <w:p w14:paraId="1EC2BBBE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E0" w14:paraId="4C35F01B" w14:textId="77777777">
        <w:tc>
          <w:tcPr>
            <w:tcW w:w="7854" w:type="dxa"/>
            <w:gridSpan w:val="2"/>
            <w:shd w:val="clear" w:color="auto" w:fill="auto"/>
          </w:tcPr>
          <w:p w14:paraId="08D5498B" w14:textId="77777777" w:rsidR="00B529E0" w:rsidRDefault="00000000" w:rsidP="005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717" w:type="dxa"/>
            <w:shd w:val="clear" w:color="auto" w:fill="auto"/>
          </w:tcPr>
          <w:p w14:paraId="7973028E" w14:textId="77777777" w:rsidR="00B529E0" w:rsidRDefault="00000000" w:rsidP="005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</w:tbl>
    <w:p w14:paraId="4C4912A6" w14:textId="77777777" w:rsidR="00B529E0" w:rsidRDefault="00B529E0" w:rsidP="00566E3A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2A5D5827" w14:textId="77777777" w:rsidR="00B529E0" w:rsidRDefault="00B529E0" w:rsidP="00566E3A">
      <w:pPr>
        <w:jc w:val="both"/>
      </w:pPr>
    </w:p>
    <w:sectPr w:rsidR="00B529E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23B48"/>
    <w:multiLevelType w:val="multilevel"/>
    <w:tmpl w:val="E70A0D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5C40F3"/>
    <w:multiLevelType w:val="multilevel"/>
    <w:tmpl w:val="CB2AA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8B0A08"/>
    <w:multiLevelType w:val="multilevel"/>
    <w:tmpl w:val="0114A9C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89547508">
    <w:abstractNumId w:val="1"/>
  </w:num>
  <w:num w:numId="2" w16cid:durableId="661279469">
    <w:abstractNumId w:val="2"/>
  </w:num>
  <w:num w:numId="3" w16cid:durableId="190686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E0"/>
    <w:rsid w:val="002520BE"/>
    <w:rsid w:val="00566E3A"/>
    <w:rsid w:val="00B529E0"/>
    <w:rsid w:val="00C7626D"/>
    <w:rsid w:val="00D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3082"/>
  <w15:docId w15:val="{C2269ED0-5416-4469-81AD-BD8B0D85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B90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D74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15F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D742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uiPriority w:val="99"/>
    <w:qFormat/>
    <w:locked/>
    <w:rsid w:val="00D74290"/>
    <w:rPr>
      <w:rFonts w:ascii="Times New Roman" w:eastAsia="Times New Roman" w:hAnsi="Times New Roman" w:cs="Times New Roman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eastAsia="Calibri" w:hAnsi="Times New Roman" w:cs="Times New Roman"/>
      <w:sz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Times New Roman" w:hAnsi="Times New Roman" w:cs="Symbol"/>
      <w:sz w:val="28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Times New Roman" w:hAnsi="Times New Roman" w:cs="Times New Roman"/>
      <w:sz w:val="28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515F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B598E"/>
    <w:pPr>
      <w:ind w:left="720"/>
      <w:contextualSpacing/>
    </w:pPr>
  </w:style>
  <w:style w:type="paragraph" w:styleId="ac">
    <w:name w:val="No Spacing"/>
    <w:uiPriority w:val="99"/>
    <w:qFormat/>
    <w:rsid w:val="00D74290"/>
    <w:pPr>
      <w:widowControl w:val="0"/>
    </w:pPr>
    <w:rPr>
      <w:rFonts w:ascii="Times New Roman" w:eastAsia="Times New Roman" w:hAnsi="Times New Roman" w:cs="Times New Roman"/>
      <w:sz w:val="22"/>
      <w:lang w:eastAsia="ru-RU"/>
    </w:rPr>
  </w:style>
  <w:style w:type="paragraph" w:customStyle="1" w:styleId="ad">
    <w:name w:val="Содержимое врезки"/>
    <w:basedOn w:val="a"/>
    <w:qFormat/>
  </w:style>
  <w:style w:type="table" w:styleId="ae">
    <w:name w:val="Table Grid"/>
    <w:basedOn w:val="a1"/>
    <w:uiPriority w:val="59"/>
    <w:rsid w:val="00FA4C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D16F-9262-4E99-B375-274C223A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1827</Words>
  <Characters>10416</Characters>
  <Application>Microsoft Office Word</Application>
  <DocSecurity>0</DocSecurity>
  <Lines>86</Lines>
  <Paragraphs>24</Paragraphs>
  <ScaleCrop>false</ScaleCrop>
  <Company>Microsoft</Company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 Admin</cp:lastModifiedBy>
  <cp:revision>4</cp:revision>
  <cp:lastPrinted>2020-10-18T13:24:00Z</cp:lastPrinted>
  <dcterms:created xsi:type="dcterms:W3CDTF">2024-09-07T17:28:00Z</dcterms:created>
  <dcterms:modified xsi:type="dcterms:W3CDTF">2024-09-09T17:26:00Z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